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9A" w:rsidRDefault="0022376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3311</w:t>
      </w:r>
      <w:r w:rsidR="00366BD1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>04. května 2025. Připomínka p</w:t>
      </w:r>
      <w:r w:rsidR="00366BD1">
        <w:rPr>
          <w:rFonts w:ascii="Tahoma" w:hAnsi="Tahoma" w:cs="Tahoma"/>
          <w:sz w:val="22"/>
          <w:szCs w:val="22"/>
        </w:rPr>
        <w:t xml:space="preserve">oselství Ježíše ze dne </w:t>
      </w:r>
      <w:r w:rsidR="00FB6410" w:rsidRPr="00CB38AF">
        <w:rPr>
          <w:rFonts w:ascii="Tahoma" w:hAnsi="Tahoma" w:cs="Tahoma"/>
          <w:sz w:val="22"/>
          <w:szCs w:val="22"/>
        </w:rPr>
        <w:t>13.</w:t>
      </w:r>
      <w:r w:rsidR="00366BD1">
        <w:rPr>
          <w:rFonts w:ascii="Tahoma" w:hAnsi="Tahoma" w:cs="Tahoma"/>
          <w:sz w:val="22"/>
          <w:szCs w:val="22"/>
        </w:rPr>
        <w:t xml:space="preserve"> </w:t>
      </w:r>
      <w:r w:rsidR="00FB6410" w:rsidRPr="00CB38AF">
        <w:rPr>
          <w:rFonts w:ascii="Tahoma" w:hAnsi="Tahoma" w:cs="Tahoma"/>
          <w:sz w:val="22"/>
          <w:szCs w:val="22"/>
        </w:rPr>
        <w:t>března 2023</w:t>
      </w:r>
      <w:r w:rsidR="00366BD1">
        <w:rPr>
          <w:rFonts w:ascii="Tahoma" w:hAnsi="Tahoma" w:cs="Tahoma"/>
          <w:sz w:val="22"/>
          <w:szCs w:val="22"/>
        </w:rPr>
        <w:t>.</w:t>
      </w:r>
    </w:p>
    <w:p w:rsidR="00346FDE" w:rsidRPr="00346FDE" w:rsidRDefault="00366BD1" w:rsidP="00346FDE">
      <w:pPr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346FDE" w:rsidRPr="00346FDE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val="es-ES" w:eastAsia="en-US" w:bidi="ar-SA"/>
          </w:rPr>
          <w:t>https://wingsofprophecy.blogspot.com</w:t>
        </w:r>
      </w:hyperlink>
    </w:p>
    <w:p w:rsidR="00366BD1" w:rsidRDefault="00366BD1">
      <w:pPr>
        <w:rPr>
          <w:rFonts w:ascii="Tahoma" w:hAnsi="Tahoma" w:cs="Tahoma"/>
          <w:sz w:val="22"/>
          <w:szCs w:val="22"/>
        </w:rPr>
      </w:pPr>
    </w:p>
    <w:p w:rsidR="00BA56D1" w:rsidRPr="00CB38AF" w:rsidRDefault="00BA56D1">
      <w:pPr>
        <w:rPr>
          <w:rFonts w:ascii="Tahoma" w:hAnsi="Tahoma" w:cs="Tahoma"/>
          <w:sz w:val="22"/>
          <w:szCs w:val="22"/>
        </w:rPr>
      </w:pPr>
    </w:p>
    <w:p w:rsidR="0002619A" w:rsidRDefault="0022376F" w:rsidP="00366BD1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ZEMĚ HOJNOSTI</w:t>
      </w:r>
    </w:p>
    <w:p w:rsidR="00366BD1" w:rsidRPr="00366BD1" w:rsidRDefault="00366BD1" w:rsidP="00366BD1">
      <w:pPr>
        <w:jc w:val="center"/>
        <w:rPr>
          <w:rFonts w:ascii="Tahoma" w:hAnsi="Tahoma" w:cs="Tahoma"/>
          <w:b/>
          <w:sz w:val="22"/>
          <w:szCs w:val="22"/>
        </w:rPr>
      </w:pPr>
    </w:p>
    <w:p w:rsidR="00BA56D1" w:rsidRPr="00CB38AF" w:rsidRDefault="00BA56D1">
      <w:pPr>
        <w:rPr>
          <w:rFonts w:ascii="Tahoma" w:hAnsi="Tahoma" w:cs="Tahoma"/>
          <w:sz w:val="22"/>
          <w:szCs w:val="22"/>
        </w:rPr>
      </w:pPr>
    </w:p>
    <w:p w:rsidR="00CB38AF" w:rsidRDefault="00FB6410">
      <w:pPr>
        <w:rPr>
          <w:rFonts w:ascii="Tahoma" w:hAnsi="Tahoma" w:cs="Tahoma"/>
          <w:sz w:val="22"/>
          <w:szCs w:val="22"/>
        </w:rPr>
      </w:pPr>
      <w:r w:rsidRPr="00CB38AF">
        <w:rPr>
          <w:rFonts w:ascii="Tahoma" w:hAnsi="Tahoma" w:cs="Tahoma"/>
          <w:sz w:val="22"/>
          <w:szCs w:val="22"/>
        </w:rPr>
        <w:t>V tomto čase, kdy</w:t>
      </w:r>
      <w:r w:rsidR="00BA56D1">
        <w:rPr>
          <w:rFonts w:ascii="Tahoma" w:hAnsi="Tahoma" w:cs="Tahoma"/>
          <w:sz w:val="22"/>
          <w:szCs w:val="22"/>
        </w:rPr>
        <w:t xml:space="preserve"> se</w:t>
      </w:r>
      <w:r w:rsidRPr="00CB38AF">
        <w:rPr>
          <w:rFonts w:ascii="Tahoma" w:hAnsi="Tahoma" w:cs="Tahoma"/>
          <w:sz w:val="22"/>
          <w:szCs w:val="22"/>
        </w:rPr>
        <w:t xml:space="preserve"> vaše hospodářství z</w:t>
      </w:r>
      <w:r w:rsidR="00CB38AF">
        <w:rPr>
          <w:rFonts w:ascii="Tahoma" w:hAnsi="Tahoma" w:cs="Tahoma"/>
          <w:sz w:val="22"/>
          <w:szCs w:val="22"/>
        </w:rPr>
        <w:t>hroutí</w:t>
      </w:r>
      <w:r w:rsidRPr="00CB38AF">
        <w:rPr>
          <w:rFonts w:ascii="Tahoma" w:hAnsi="Tahoma" w:cs="Tahoma"/>
          <w:sz w:val="22"/>
          <w:szCs w:val="22"/>
        </w:rPr>
        <w:t xml:space="preserve">, zažijete mnoho těžkostí. V nedostatku budou mnozí, kteří </w:t>
      </w:r>
      <w:r w:rsidR="00BA56D1">
        <w:rPr>
          <w:rFonts w:ascii="Tahoma" w:hAnsi="Tahoma" w:cs="Tahoma"/>
          <w:sz w:val="22"/>
          <w:szCs w:val="22"/>
        </w:rPr>
        <w:t>jej nikdy</w:t>
      </w:r>
      <w:r w:rsidRPr="00CB38AF">
        <w:rPr>
          <w:rFonts w:ascii="Tahoma" w:hAnsi="Tahoma" w:cs="Tahoma"/>
          <w:sz w:val="22"/>
          <w:szCs w:val="22"/>
        </w:rPr>
        <w:t xml:space="preserve"> nepoznali. Mnozí si vezmou život</w:t>
      </w:r>
      <w:r w:rsidR="00CB38AF">
        <w:rPr>
          <w:rFonts w:ascii="Tahoma" w:hAnsi="Tahoma" w:cs="Tahoma"/>
          <w:sz w:val="22"/>
          <w:szCs w:val="22"/>
        </w:rPr>
        <w:t>, jak ekonomika bude prudce klesat.</w:t>
      </w:r>
      <w:r w:rsidR="00CB38AF" w:rsidRPr="00CB38AF">
        <w:rPr>
          <w:rFonts w:ascii="Tahoma" w:hAnsi="Tahoma" w:cs="Tahoma"/>
          <w:sz w:val="22"/>
          <w:szCs w:val="22"/>
        </w:rPr>
        <w:t xml:space="preserve"> </w:t>
      </w:r>
    </w:p>
    <w:p w:rsidR="00BA56D1" w:rsidRPr="00CB38AF" w:rsidRDefault="00BA56D1">
      <w:pPr>
        <w:rPr>
          <w:rFonts w:ascii="Tahoma" w:hAnsi="Tahoma" w:cs="Tahoma"/>
          <w:sz w:val="22"/>
          <w:szCs w:val="22"/>
        </w:rPr>
      </w:pPr>
    </w:p>
    <w:p w:rsidR="0002619A" w:rsidRDefault="00FB6410">
      <w:pPr>
        <w:rPr>
          <w:rFonts w:ascii="Tahoma" w:hAnsi="Tahoma" w:cs="Tahoma"/>
          <w:sz w:val="22"/>
          <w:szCs w:val="22"/>
        </w:rPr>
      </w:pPr>
      <w:r w:rsidRPr="00CB38AF">
        <w:rPr>
          <w:rFonts w:ascii="Tahoma" w:hAnsi="Tahoma" w:cs="Tahoma"/>
          <w:sz w:val="22"/>
          <w:szCs w:val="22"/>
        </w:rPr>
        <w:t xml:space="preserve">V minulosti člověk dokázal předpovědět, co ekonomika udělá příště. Protože to bude </w:t>
      </w:r>
      <w:r w:rsidR="00BA56D1">
        <w:rPr>
          <w:rFonts w:ascii="Tahoma" w:hAnsi="Tahoma" w:cs="Tahoma"/>
          <w:sz w:val="22"/>
          <w:szCs w:val="22"/>
        </w:rPr>
        <w:t>m</w:t>
      </w:r>
      <w:r w:rsidRPr="00CB38AF">
        <w:rPr>
          <w:rFonts w:ascii="Tahoma" w:hAnsi="Tahoma" w:cs="Tahoma"/>
          <w:sz w:val="22"/>
          <w:szCs w:val="22"/>
        </w:rPr>
        <w:t xml:space="preserve">á ruka, nebude to předvídatelné. Při pádu to vyvolá strach a chaos. </w:t>
      </w:r>
      <w:r w:rsidR="00BA56D1">
        <w:rPr>
          <w:rFonts w:ascii="Tahoma" w:hAnsi="Tahoma" w:cs="Tahoma"/>
          <w:sz w:val="22"/>
          <w:szCs w:val="22"/>
        </w:rPr>
        <w:t>J</w:t>
      </w:r>
      <w:r w:rsidRPr="00CB38AF">
        <w:rPr>
          <w:rFonts w:ascii="Tahoma" w:hAnsi="Tahoma" w:cs="Tahoma"/>
          <w:sz w:val="22"/>
          <w:szCs w:val="22"/>
        </w:rPr>
        <w:t xml:space="preserve">e </w:t>
      </w:r>
      <w:r w:rsidR="00BA56D1">
        <w:rPr>
          <w:rFonts w:ascii="Tahoma" w:hAnsi="Tahoma" w:cs="Tahoma"/>
          <w:sz w:val="22"/>
          <w:szCs w:val="22"/>
        </w:rPr>
        <w:t>t</w:t>
      </w:r>
      <w:r w:rsidR="00BA56D1" w:rsidRPr="00CB38AF">
        <w:rPr>
          <w:rFonts w:ascii="Tahoma" w:hAnsi="Tahoma" w:cs="Tahoma"/>
          <w:sz w:val="22"/>
          <w:szCs w:val="22"/>
        </w:rPr>
        <w:t xml:space="preserve">o </w:t>
      </w:r>
      <w:r w:rsidRPr="00CB38AF">
        <w:rPr>
          <w:rFonts w:ascii="Tahoma" w:hAnsi="Tahoma" w:cs="Tahoma"/>
          <w:sz w:val="22"/>
          <w:szCs w:val="22"/>
        </w:rPr>
        <w:t>záměr. Ztraceným musí být ukázáno, že nejsou Mnou. Nemohou mít všechno pod kontrolou. Ve skutečnosti neovládají nic, protože Já kontroluji každý jejich dech.</w:t>
      </w:r>
    </w:p>
    <w:p w:rsidR="00BA56D1" w:rsidRPr="00CB38AF" w:rsidRDefault="00BA56D1">
      <w:pPr>
        <w:rPr>
          <w:rFonts w:ascii="Tahoma" w:hAnsi="Tahoma" w:cs="Tahoma"/>
          <w:sz w:val="22"/>
          <w:szCs w:val="22"/>
        </w:rPr>
      </w:pPr>
    </w:p>
    <w:p w:rsidR="0002619A" w:rsidRDefault="00FB6410">
      <w:pPr>
        <w:rPr>
          <w:rFonts w:ascii="Tahoma" w:hAnsi="Tahoma" w:cs="Tahoma"/>
          <w:sz w:val="22"/>
          <w:szCs w:val="22"/>
        </w:rPr>
      </w:pPr>
      <w:r w:rsidRPr="00CB38AF">
        <w:rPr>
          <w:rFonts w:ascii="Tahoma" w:hAnsi="Tahoma" w:cs="Tahoma"/>
          <w:sz w:val="22"/>
          <w:szCs w:val="22"/>
        </w:rPr>
        <w:t>Nebojte se, děti, neboť stejně jako v dobách dávno minulých</w:t>
      </w:r>
      <w:r w:rsidR="00366BD1">
        <w:rPr>
          <w:rFonts w:ascii="Tahoma" w:hAnsi="Tahoma" w:cs="Tahoma"/>
          <w:sz w:val="22"/>
          <w:szCs w:val="22"/>
        </w:rPr>
        <w:t>,</w:t>
      </w:r>
      <w:r w:rsidRPr="00CB38AF">
        <w:rPr>
          <w:rFonts w:ascii="Tahoma" w:hAnsi="Tahoma" w:cs="Tahoma"/>
          <w:sz w:val="22"/>
          <w:szCs w:val="22"/>
        </w:rPr>
        <w:t xml:space="preserve"> umístím ty, kdo jsou Mi skutečně oddáni, do Gošenu, kde vás </w:t>
      </w:r>
      <w:r w:rsidR="00C833F2">
        <w:rPr>
          <w:rFonts w:ascii="Tahoma" w:hAnsi="Tahoma" w:cs="Tahoma"/>
          <w:sz w:val="22"/>
          <w:szCs w:val="22"/>
        </w:rPr>
        <w:t xml:space="preserve">ekonomické </w:t>
      </w:r>
      <w:r w:rsidRPr="00CB38AF">
        <w:rPr>
          <w:rFonts w:ascii="Tahoma" w:hAnsi="Tahoma" w:cs="Tahoma"/>
          <w:sz w:val="22"/>
          <w:szCs w:val="22"/>
        </w:rPr>
        <w:t xml:space="preserve">poklesy </w:t>
      </w:r>
      <w:r w:rsidR="00C833F2">
        <w:rPr>
          <w:rFonts w:ascii="Tahoma" w:hAnsi="Tahoma" w:cs="Tahoma"/>
          <w:sz w:val="22"/>
          <w:szCs w:val="22"/>
        </w:rPr>
        <w:t>postihnou</w:t>
      </w:r>
      <w:r w:rsidRPr="00CB38AF">
        <w:rPr>
          <w:rFonts w:ascii="Tahoma" w:hAnsi="Tahoma" w:cs="Tahoma"/>
          <w:sz w:val="22"/>
          <w:szCs w:val="22"/>
        </w:rPr>
        <w:t xml:space="preserve"> jen velmi málo, ale kde budete moci svědčit ostatním o Mně a o </w:t>
      </w:r>
      <w:r w:rsidR="00366BD1">
        <w:rPr>
          <w:rFonts w:ascii="Tahoma" w:hAnsi="Tahoma" w:cs="Tahoma"/>
          <w:sz w:val="22"/>
          <w:szCs w:val="22"/>
        </w:rPr>
        <w:t>m</w:t>
      </w:r>
      <w:r w:rsidRPr="00CB38AF">
        <w:rPr>
          <w:rFonts w:ascii="Tahoma" w:hAnsi="Tahoma" w:cs="Tahoma"/>
          <w:sz w:val="22"/>
          <w:szCs w:val="22"/>
        </w:rPr>
        <w:t xml:space="preserve">é velké lásce k nim. </w:t>
      </w:r>
    </w:p>
    <w:p w:rsidR="00BA56D1" w:rsidRPr="00CB38AF" w:rsidRDefault="00BA56D1">
      <w:pPr>
        <w:rPr>
          <w:rFonts w:ascii="Tahoma" w:hAnsi="Tahoma" w:cs="Tahoma"/>
          <w:sz w:val="22"/>
          <w:szCs w:val="22"/>
        </w:rPr>
      </w:pPr>
    </w:p>
    <w:p w:rsidR="0002619A" w:rsidRPr="00CB38AF" w:rsidRDefault="00FB6410">
      <w:pPr>
        <w:rPr>
          <w:rFonts w:ascii="Tahoma" w:hAnsi="Tahoma" w:cs="Tahoma"/>
          <w:sz w:val="22"/>
          <w:szCs w:val="22"/>
        </w:rPr>
      </w:pPr>
      <w:r w:rsidRPr="00CB38AF">
        <w:rPr>
          <w:rFonts w:ascii="Tahoma" w:hAnsi="Tahoma" w:cs="Tahoma"/>
          <w:sz w:val="22"/>
          <w:szCs w:val="22"/>
        </w:rPr>
        <w:t xml:space="preserve">Vyjděte nyní a hlásejte </w:t>
      </w:r>
      <w:r w:rsidR="00366BD1">
        <w:rPr>
          <w:rFonts w:ascii="Tahoma" w:hAnsi="Tahoma" w:cs="Tahoma"/>
          <w:sz w:val="22"/>
          <w:szCs w:val="22"/>
        </w:rPr>
        <w:t>m</w:t>
      </w:r>
      <w:r w:rsidRPr="00CB38AF">
        <w:rPr>
          <w:rFonts w:ascii="Tahoma" w:hAnsi="Tahoma" w:cs="Tahoma"/>
          <w:sz w:val="22"/>
          <w:szCs w:val="22"/>
        </w:rPr>
        <w:t>é evangelium. Přiveďme společně tyto duše, abyste mohl</w:t>
      </w:r>
      <w:r w:rsidR="00842B30">
        <w:rPr>
          <w:rFonts w:ascii="Tahoma" w:hAnsi="Tahoma" w:cs="Tahoma"/>
          <w:sz w:val="22"/>
          <w:szCs w:val="22"/>
        </w:rPr>
        <w:t>y</w:t>
      </w:r>
      <w:r w:rsidRPr="00CB38AF">
        <w:rPr>
          <w:rFonts w:ascii="Tahoma" w:hAnsi="Tahoma" w:cs="Tahoma"/>
          <w:sz w:val="22"/>
          <w:szCs w:val="22"/>
        </w:rPr>
        <w:t xml:space="preserve"> sklidit mnoho odměn jak na zemi, tak </w:t>
      </w:r>
      <w:r w:rsidR="00842B30">
        <w:rPr>
          <w:rFonts w:ascii="Tahoma" w:hAnsi="Tahoma" w:cs="Tahoma"/>
          <w:sz w:val="22"/>
          <w:szCs w:val="22"/>
        </w:rPr>
        <w:t xml:space="preserve">i </w:t>
      </w:r>
      <w:r w:rsidRPr="00CB38AF">
        <w:rPr>
          <w:rFonts w:ascii="Tahoma" w:hAnsi="Tahoma" w:cs="Tahoma"/>
          <w:sz w:val="22"/>
          <w:szCs w:val="22"/>
        </w:rPr>
        <w:t>zde</w:t>
      </w:r>
      <w:r>
        <w:rPr>
          <w:rFonts w:ascii="Tahoma" w:hAnsi="Tahoma" w:cs="Tahoma"/>
          <w:sz w:val="22"/>
          <w:szCs w:val="22"/>
        </w:rPr>
        <w:t>,</w:t>
      </w:r>
      <w:r w:rsidRPr="00CB38AF">
        <w:rPr>
          <w:rFonts w:ascii="Tahoma" w:hAnsi="Tahoma" w:cs="Tahoma"/>
          <w:sz w:val="22"/>
          <w:szCs w:val="22"/>
        </w:rPr>
        <w:t xml:space="preserve"> ve svém nebeském domově.</w:t>
      </w:r>
    </w:p>
    <w:p w:rsidR="0002619A" w:rsidRPr="00CB38AF" w:rsidRDefault="0002619A">
      <w:pPr>
        <w:rPr>
          <w:rFonts w:ascii="Tahoma" w:hAnsi="Tahoma" w:cs="Tahoma"/>
          <w:sz w:val="22"/>
          <w:szCs w:val="22"/>
        </w:rPr>
      </w:pPr>
    </w:p>
    <w:p w:rsidR="0002619A" w:rsidRPr="00CB38AF" w:rsidRDefault="00FB6410">
      <w:pPr>
        <w:rPr>
          <w:rFonts w:ascii="Tahoma" w:hAnsi="Tahoma" w:cs="Tahoma"/>
          <w:sz w:val="22"/>
          <w:szCs w:val="22"/>
        </w:rPr>
      </w:pPr>
      <w:r w:rsidRPr="00CB38AF">
        <w:rPr>
          <w:rFonts w:ascii="Tahoma" w:hAnsi="Tahoma" w:cs="Tahoma"/>
          <w:sz w:val="22"/>
          <w:szCs w:val="22"/>
        </w:rPr>
        <w:t>Ježíš</w:t>
      </w:r>
    </w:p>
    <w:p w:rsidR="0002619A" w:rsidRPr="00CB38AF" w:rsidRDefault="0002619A">
      <w:pPr>
        <w:rPr>
          <w:rFonts w:ascii="Tahoma" w:hAnsi="Tahoma" w:cs="Tahoma"/>
          <w:sz w:val="22"/>
          <w:szCs w:val="22"/>
        </w:rPr>
      </w:pPr>
    </w:p>
    <w:p w:rsidR="0002619A" w:rsidRDefault="0002619A"/>
    <w:p w:rsidR="0002619A" w:rsidRPr="00203336" w:rsidRDefault="00FB6410" w:rsidP="00203336">
      <w:pPr>
        <w:rPr>
          <w:rFonts w:ascii="Tahoma" w:hAnsi="Tahoma" w:cs="Tahoma"/>
          <w:b/>
          <w:i/>
          <w:sz w:val="18"/>
          <w:szCs w:val="18"/>
        </w:rPr>
      </w:pPr>
      <w:r w:rsidRPr="00203336">
        <w:rPr>
          <w:rFonts w:ascii="Tahoma" w:hAnsi="Tahoma" w:cs="Tahoma"/>
          <w:b/>
          <w:i/>
          <w:sz w:val="18"/>
          <w:szCs w:val="18"/>
        </w:rPr>
        <w:t>Zj 6, 5-6</w:t>
      </w:r>
    </w:p>
    <w:p w:rsidR="0002619A" w:rsidRPr="00203336" w:rsidRDefault="00FB6410" w:rsidP="00203336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203336">
        <w:rPr>
          <w:rFonts w:ascii="Tahoma" w:hAnsi="Tahoma" w:cs="Tahoma"/>
          <w:b/>
          <w:i/>
          <w:sz w:val="18"/>
          <w:szCs w:val="18"/>
        </w:rPr>
        <w:t>5</w:t>
      </w:r>
      <w:r w:rsidR="00842B30" w:rsidRPr="002033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3336">
        <w:rPr>
          <w:rFonts w:ascii="Tahoma" w:hAnsi="Tahoma" w:cs="Tahoma"/>
          <w:b/>
          <w:i/>
          <w:sz w:val="18"/>
          <w:szCs w:val="18"/>
        </w:rPr>
        <w:t xml:space="preserve">Když Beránek rozlomil třetí pečeť, slyšel jsem, jak třetí z těch bytostí řekla: </w:t>
      </w:r>
      <w:r w:rsidR="00203336" w:rsidRPr="00203336">
        <w:rPr>
          <w:rFonts w:ascii="Tahoma" w:hAnsi="Tahoma" w:cs="Tahoma"/>
          <w:b/>
          <w:i/>
          <w:sz w:val="18"/>
          <w:szCs w:val="18"/>
        </w:rPr>
        <w:t>"</w:t>
      </w:r>
      <w:r w:rsidRPr="00203336">
        <w:rPr>
          <w:rFonts w:ascii="Tahoma" w:hAnsi="Tahoma" w:cs="Tahoma"/>
          <w:b/>
          <w:i/>
          <w:sz w:val="18"/>
          <w:szCs w:val="18"/>
        </w:rPr>
        <w:t>Pojď!</w:t>
      </w:r>
      <w:r w:rsidR="00203336" w:rsidRPr="00203336">
        <w:rPr>
          <w:rFonts w:ascii="Tahoma" w:hAnsi="Tahoma" w:cs="Tahoma"/>
          <w:b/>
          <w:i/>
          <w:sz w:val="18"/>
          <w:szCs w:val="18"/>
        </w:rPr>
        <w:t>"</w:t>
      </w:r>
      <w:r w:rsidRPr="00203336">
        <w:rPr>
          <w:rFonts w:ascii="Tahoma" w:hAnsi="Tahoma" w:cs="Tahoma"/>
          <w:b/>
          <w:i/>
          <w:sz w:val="18"/>
          <w:szCs w:val="18"/>
        </w:rPr>
        <w:t xml:space="preserve"> A hle, kůň černý, </w:t>
      </w:r>
      <w:r w:rsidR="00203336">
        <w:rPr>
          <w:rFonts w:ascii="Tahoma" w:hAnsi="Tahoma" w:cs="Tahoma"/>
          <w:b/>
          <w:i/>
          <w:sz w:val="18"/>
          <w:szCs w:val="18"/>
        </w:rPr>
        <w:br/>
      </w:r>
      <w:r w:rsidRPr="00203336">
        <w:rPr>
          <w:rFonts w:ascii="Tahoma" w:hAnsi="Tahoma" w:cs="Tahoma"/>
          <w:b/>
          <w:i/>
          <w:sz w:val="18"/>
          <w:szCs w:val="18"/>
        </w:rPr>
        <w:t xml:space="preserve">a jezdec měl v ruce váhy. </w:t>
      </w:r>
    </w:p>
    <w:p w:rsidR="00203336" w:rsidRPr="00203336" w:rsidRDefault="00203336" w:rsidP="00203336">
      <w:pPr>
        <w:rPr>
          <w:rFonts w:ascii="Tahoma" w:hAnsi="Tahoma" w:cs="Tahoma"/>
          <w:b/>
          <w:i/>
          <w:sz w:val="18"/>
          <w:szCs w:val="18"/>
        </w:rPr>
      </w:pPr>
    </w:p>
    <w:p w:rsidR="0002619A" w:rsidRPr="00203336" w:rsidRDefault="00FB6410" w:rsidP="00203336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  <w:r w:rsidRPr="00203336">
        <w:rPr>
          <w:rFonts w:ascii="Tahoma" w:hAnsi="Tahoma" w:cs="Tahoma"/>
          <w:b/>
          <w:i/>
          <w:sz w:val="18"/>
          <w:szCs w:val="18"/>
        </w:rPr>
        <w:t>6</w:t>
      </w:r>
      <w:r w:rsidR="00842B30" w:rsidRPr="002033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3336">
        <w:rPr>
          <w:rFonts w:ascii="Tahoma" w:hAnsi="Tahoma" w:cs="Tahoma"/>
          <w:b/>
          <w:i/>
          <w:sz w:val="18"/>
          <w:szCs w:val="18"/>
        </w:rPr>
        <w:t xml:space="preserve">A z kruhu těch čtyř bytostí jsem slyšel hlas: </w:t>
      </w:r>
      <w:r w:rsidR="00203336" w:rsidRPr="00203336">
        <w:rPr>
          <w:rFonts w:ascii="Tahoma" w:hAnsi="Tahoma" w:cs="Tahoma"/>
          <w:b/>
          <w:i/>
          <w:sz w:val="18"/>
          <w:szCs w:val="18"/>
        </w:rPr>
        <w:t>"</w:t>
      </w:r>
      <w:r w:rsidRPr="00203336">
        <w:rPr>
          <w:rFonts w:ascii="Tahoma" w:hAnsi="Tahoma" w:cs="Tahoma"/>
          <w:b/>
          <w:i/>
          <w:sz w:val="18"/>
          <w:szCs w:val="18"/>
        </w:rPr>
        <w:t>Za denní mzdu jen mírka pšenice, za denní mzdu tři mírky ječmene. Olej a víno však nech!</w:t>
      </w:r>
      <w:r w:rsidR="00203336" w:rsidRPr="00203336">
        <w:rPr>
          <w:rFonts w:ascii="Tahoma" w:hAnsi="Tahoma" w:cs="Tahoma"/>
          <w:b/>
          <w:i/>
          <w:sz w:val="18"/>
          <w:szCs w:val="18"/>
        </w:rPr>
        <w:t>"</w:t>
      </w:r>
      <w:r w:rsidRPr="0020333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2619A" w:rsidRPr="00203336" w:rsidRDefault="0002619A" w:rsidP="00203336">
      <w:pPr>
        <w:rPr>
          <w:rFonts w:ascii="Tahoma" w:hAnsi="Tahoma" w:cs="Tahoma"/>
          <w:b/>
          <w:i/>
          <w:sz w:val="18"/>
          <w:szCs w:val="18"/>
        </w:rPr>
      </w:pPr>
    </w:p>
    <w:p w:rsidR="0002619A" w:rsidRPr="00203336" w:rsidRDefault="00FB6410" w:rsidP="00203336">
      <w:pPr>
        <w:rPr>
          <w:rFonts w:ascii="Tahoma" w:hAnsi="Tahoma" w:cs="Tahoma"/>
          <w:b/>
          <w:i/>
          <w:sz w:val="18"/>
          <w:szCs w:val="18"/>
        </w:rPr>
      </w:pPr>
      <w:r w:rsidRPr="00203336">
        <w:rPr>
          <w:rFonts w:ascii="Tahoma" w:hAnsi="Tahoma" w:cs="Tahoma"/>
          <w:b/>
          <w:i/>
          <w:sz w:val="18"/>
          <w:szCs w:val="18"/>
        </w:rPr>
        <w:t xml:space="preserve">Mt 6, 20: Ukládejte si poklady v nebi, kde je neničí mol ani rez a kde je zloději nevykopávají </w:t>
      </w:r>
      <w:r w:rsidR="00203336" w:rsidRPr="00203336">
        <w:rPr>
          <w:rFonts w:ascii="Tahoma" w:hAnsi="Tahoma" w:cs="Tahoma"/>
          <w:b/>
          <w:i/>
          <w:sz w:val="18"/>
          <w:szCs w:val="18"/>
        </w:rPr>
        <w:br/>
      </w:r>
      <w:r w:rsidRPr="00203336">
        <w:rPr>
          <w:rFonts w:ascii="Tahoma" w:hAnsi="Tahoma" w:cs="Tahoma"/>
          <w:b/>
          <w:i/>
          <w:sz w:val="18"/>
          <w:szCs w:val="18"/>
        </w:rPr>
        <w:t xml:space="preserve">a nekradou. </w:t>
      </w:r>
    </w:p>
    <w:p w:rsidR="0002619A" w:rsidRPr="00203336" w:rsidRDefault="0002619A" w:rsidP="00203336">
      <w:pPr>
        <w:rPr>
          <w:rFonts w:ascii="Tahoma" w:hAnsi="Tahoma" w:cs="Tahoma"/>
          <w:b/>
          <w:i/>
          <w:sz w:val="18"/>
          <w:szCs w:val="18"/>
        </w:rPr>
      </w:pPr>
    </w:p>
    <w:p w:rsidR="0002619A" w:rsidRPr="00203336" w:rsidRDefault="00FB6410" w:rsidP="00203336">
      <w:pPr>
        <w:rPr>
          <w:rFonts w:ascii="Tahoma" w:hAnsi="Tahoma" w:cs="Tahoma"/>
          <w:b/>
          <w:i/>
          <w:sz w:val="18"/>
          <w:szCs w:val="18"/>
        </w:rPr>
      </w:pPr>
      <w:r w:rsidRPr="00203336">
        <w:rPr>
          <w:rFonts w:ascii="Tahoma" w:hAnsi="Tahoma" w:cs="Tahoma"/>
          <w:b/>
          <w:i/>
          <w:sz w:val="18"/>
          <w:szCs w:val="18"/>
        </w:rPr>
        <w:t>Mt 6, 24-26</w:t>
      </w:r>
    </w:p>
    <w:p w:rsidR="0002619A" w:rsidRPr="00203336" w:rsidRDefault="00FB6410" w:rsidP="00203336">
      <w:pPr>
        <w:rPr>
          <w:rFonts w:ascii="Tahoma" w:hAnsi="Tahoma" w:cs="Tahoma"/>
          <w:b/>
          <w:i/>
          <w:sz w:val="18"/>
          <w:szCs w:val="18"/>
        </w:rPr>
      </w:pPr>
      <w:bookmarkStart w:id="2" w:name="v24"/>
      <w:bookmarkEnd w:id="2"/>
      <w:r w:rsidRPr="00203336">
        <w:rPr>
          <w:rFonts w:ascii="Tahoma" w:hAnsi="Tahoma" w:cs="Tahoma"/>
          <w:b/>
          <w:i/>
          <w:sz w:val="18"/>
          <w:szCs w:val="18"/>
        </w:rPr>
        <w:t>24</w:t>
      </w:r>
      <w:r w:rsidR="00842B30" w:rsidRPr="002033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3336">
        <w:rPr>
          <w:rFonts w:ascii="Tahoma" w:hAnsi="Tahoma" w:cs="Tahoma"/>
          <w:b/>
          <w:i/>
          <w:sz w:val="18"/>
          <w:szCs w:val="18"/>
        </w:rPr>
        <w:t xml:space="preserve">Nikdo nemůže sloužit dvěma pánům. Neboť jednoho bude nenávidět a druhého milovat, </w:t>
      </w:r>
      <w:r w:rsidR="00203336" w:rsidRPr="00203336">
        <w:rPr>
          <w:rFonts w:ascii="Tahoma" w:hAnsi="Tahoma" w:cs="Tahoma"/>
          <w:b/>
          <w:i/>
          <w:sz w:val="18"/>
          <w:szCs w:val="18"/>
        </w:rPr>
        <w:br/>
      </w:r>
      <w:r w:rsidRPr="00203336">
        <w:rPr>
          <w:rFonts w:ascii="Tahoma" w:hAnsi="Tahoma" w:cs="Tahoma"/>
          <w:b/>
          <w:i/>
          <w:sz w:val="18"/>
          <w:szCs w:val="18"/>
        </w:rPr>
        <w:t xml:space="preserve">k jednomu se přidá a druhým pohrdne. Nemůžete sloužit Bohu i majetku. </w:t>
      </w:r>
    </w:p>
    <w:p w:rsidR="00203336" w:rsidRPr="00203336" w:rsidRDefault="00203336" w:rsidP="00203336">
      <w:pPr>
        <w:rPr>
          <w:rFonts w:ascii="Tahoma" w:hAnsi="Tahoma" w:cs="Tahoma"/>
          <w:b/>
          <w:i/>
          <w:sz w:val="18"/>
          <w:szCs w:val="18"/>
        </w:rPr>
      </w:pPr>
    </w:p>
    <w:p w:rsidR="00203336" w:rsidRDefault="00FB6410" w:rsidP="00203336">
      <w:pPr>
        <w:rPr>
          <w:rFonts w:ascii="Tahoma" w:hAnsi="Tahoma" w:cs="Tahoma"/>
          <w:b/>
          <w:i/>
          <w:sz w:val="18"/>
          <w:szCs w:val="18"/>
        </w:rPr>
      </w:pPr>
      <w:bookmarkStart w:id="3" w:name="v25"/>
      <w:bookmarkEnd w:id="3"/>
      <w:r w:rsidRPr="00203336">
        <w:rPr>
          <w:rFonts w:ascii="Tahoma" w:hAnsi="Tahoma" w:cs="Tahoma"/>
          <w:b/>
          <w:i/>
          <w:sz w:val="18"/>
          <w:szCs w:val="18"/>
        </w:rPr>
        <w:t>25</w:t>
      </w:r>
      <w:r w:rsidR="00842B30" w:rsidRPr="002033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3336">
        <w:rPr>
          <w:rFonts w:ascii="Tahoma" w:hAnsi="Tahoma" w:cs="Tahoma"/>
          <w:b/>
          <w:i/>
          <w:sz w:val="18"/>
          <w:szCs w:val="18"/>
        </w:rPr>
        <w:t xml:space="preserve">Proto vám pravím: Nemějte starost o svůj život, co budete jíst, ani o tělo, co budete mít na sebe. </w:t>
      </w:r>
    </w:p>
    <w:p w:rsidR="0002619A" w:rsidRPr="00203336" w:rsidRDefault="00FB6410" w:rsidP="00203336">
      <w:pPr>
        <w:rPr>
          <w:rFonts w:ascii="Tahoma" w:hAnsi="Tahoma" w:cs="Tahoma"/>
          <w:b/>
          <w:i/>
          <w:sz w:val="18"/>
          <w:szCs w:val="18"/>
        </w:rPr>
      </w:pPr>
      <w:r w:rsidRPr="00203336">
        <w:rPr>
          <w:rFonts w:ascii="Tahoma" w:hAnsi="Tahoma" w:cs="Tahoma"/>
          <w:b/>
          <w:i/>
          <w:sz w:val="18"/>
          <w:szCs w:val="18"/>
        </w:rPr>
        <w:t xml:space="preserve">Což není život víc než pokrm a tělo víc než oděv? </w:t>
      </w:r>
    </w:p>
    <w:p w:rsidR="00203336" w:rsidRPr="00203336" w:rsidRDefault="00203336" w:rsidP="00203336">
      <w:pPr>
        <w:rPr>
          <w:rFonts w:ascii="Tahoma" w:hAnsi="Tahoma" w:cs="Tahoma"/>
          <w:b/>
          <w:i/>
          <w:sz w:val="18"/>
          <w:szCs w:val="18"/>
        </w:rPr>
      </w:pPr>
    </w:p>
    <w:p w:rsidR="00203336" w:rsidRDefault="00FB6410" w:rsidP="00203336">
      <w:pPr>
        <w:rPr>
          <w:rFonts w:ascii="Tahoma" w:hAnsi="Tahoma" w:cs="Tahoma"/>
          <w:b/>
          <w:i/>
          <w:sz w:val="18"/>
          <w:szCs w:val="18"/>
        </w:rPr>
      </w:pPr>
      <w:bookmarkStart w:id="4" w:name="v26"/>
      <w:bookmarkEnd w:id="4"/>
      <w:r w:rsidRPr="00203336">
        <w:rPr>
          <w:rFonts w:ascii="Tahoma" w:hAnsi="Tahoma" w:cs="Tahoma"/>
          <w:b/>
          <w:i/>
          <w:sz w:val="18"/>
          <w:szCs w:val="18"/>
        </w:rPr>
        <w:t>26</w:t>
      </w:r>
      <w:r w:rsidR="00842B30" w:rsidRPr="0020333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03336">
        <w:rPr>
          <w:rFonts w:ascii="Tahoma" w:hAnsi="Tahoma" w:cs="Tahoma"/>
          <w:b/>
          <w:i/>
          <w:sz w:val="18"/>
          <w:szCs w:val="18"/>
        </w:rPr>
        <w:t xml:space="preserve">Pohleďte na nebeské ptactvo: neseje, nežne, nesklízí do stodol, a přece je váš nebeský Otec živí. </w:t>
      </w:r>
    </w:p>
    <w:p w:rsidR="0002619A" w:rsidRPr="00203336" w:rsidRDefault="00FB6410" w:rsidP="00203336">
      <w:pPr>
        <w:rPr>
          <w:rFonts w:ascii="Tahoma" w:hAnsi="Tahoma" w:cs="Tahoma"/>
          <w:b/>
          <w:i/>
          <w:sz w:val="18"/>
          <w:szCs w:val="18"/>
        </w:rPr>
      </w:pPr>
      <w:r w:rsidRPr="00203336">
        <w:rPr>
          <w:rFonts w:ascii="Tahoma" w:hAnsi="Tahoma" w:cs="Tahoma"/>
          <w:b/>
          <w:i/>
          <w:sz w:val="18"/>
          <w:szCs w:val="18"/>
        </w:rPr>
        <w:t xml:space="preserve">Což vy nejste o mnoho cennější? </w:t>
      </w:r>
    </w:p>
    <w:sectPr w:rsidR="0002619A" w:rsidRPr="00203336" w:rsidSect="0002619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7CFC"/>
    <w:multiLevelType w:val="multilevel"/>
    <w:tmpl w:val="3732CB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DA329E"/>
    <w:multiLevelType w:val="multilevel"/>
    <w:tmpl w:val="088C4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75A2F94"/>
    <w:multiLevelType w:val="multilevel"/>
    <w:tmpl w:val="E916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D832CCB"/>
    <w:multiLevelType w:val="multilevel"/>
    <w:tmpl w:val="26D62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2619A"/>
    <w:rsid w:val="0002619A"/>
    <w:rsid w:val="000777D2"/>
    <w:rsid w:val="00203336"/>
    <w:rsid w:val="0022376F"/>
    <w:rsid w:val="00346FDE"/>
    <w:rsid w:val="00366BD1"/>
    <w:rsid w:val="005B775A"/>
    <w:rsid w:val="00671D73"/>
    <w:rsid w:val="00717864"/>
    <w:rsid w:val="00842B30"/>
    <w:rsid w:val="00BA56D1"/>
    <w:rsid w:val="00C833F2"/>
    <w:rsid w:val="00CB38AF"/>
    <w:rsid w:val="00FB6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61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2619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2619A"/>
    <w:rPr>
      <w:b/>
      <w:bCs/>
    </w:rPr>
  </w:style>
  <w:style w:type="character" w:customStyle="1" w:styleId="Internetovodkaz">
    <w:name w:val="Internetový odkaz"/>
    <w:rsid w:val="0002619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2619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2619A"/>
    <w:pPr>
      <w:spacing w:after="140" w:line="276" w:lineRule="auto"/>
    </w:pPr>
  </w:style>
  <w:style w:type="paragraph" w:styleId="Seznam">
    <w:name w:val="List"/>
    <w:basedOn w:val="Zkladntext"/>
    <w:rsid w:val="0002619A"/>
  </w:style>
  <w:style w:type="paragraph" w:customStyle="1" w:styleId="Caption">
    <w:name w:val="Caption"/>
    <w:basedOn w:val="Normln"/>
    <w:qFormat/>
    <w:rsid w:val="0002619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2619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2023-03-13T20:33:00Z</dcterms:created>
  <dcterms:modified xsi:type="dcterms:W3CDTF">2025-05-05T06:59:00Z</dcterms:modified>
  <dc:language>cs-CZ</dc:language>
</cp:coreProperties>
</file>