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0BB" w:rsidRPr="00B120E2" w:rsidRDefault="00E55E19" w:rsidP="00B120E2">
      <w:pPr>
        <w:pStyle w:val="Zkladntext"/>
        <w:spacing w:after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3343</w:t>
      </w:r>
      <w:r w:rsidR="00762DDB" w:rsidRPr="00B120E2">
        <w:rPr>
          <w:rFonts w:ascii="Tahoma" w:hAnsi="Tahoma" w:cs="Tahoma"/>
          <w:sz w:val="22"/>
          <w:szCs w:val="22"/>
        </w:rPr>
        <w:t xml:space="preserve">. </w:t>
      </w:r>
      <w:r w:rsidRPr="00E55E19">
        <w:rPr>
          <w:rFonts w:ascii="Tahoma" w:hAnsi="Tahoma" w:cs="Tahoma"/>
          <w:b/>
          <w:sz w:val="22"/>
          <w:szCs w:val="22"/>
        </w:rPr>
        <w:t>01. června 2025.</w:t>
      </w:r>
      <w:r>
        <w:rPr>
          <w:rFonts w:ascii="Tahoma" w:hAnsi="Tahoma" w:cs="Tahoma"/>
          <w:sz w:val="22"/>
          <w:szCs w:val="22"/>
        </w:rPr>
        <w:t xml:space="preserve"> Připomínka p</w:t>
      </w:r>
      <w:r w:rsidR="00762DDB" w:rsidRPr="00B120E2">
        <w:rPr>
          <w:rFonts w:ascii="Tahoma" w:hAnsi="Tahoma" w:cs="Tahoma"/>
          <w:sz w:val="22"/>
          <w:szCs w:val="22"/>
        </w:rPr>
        <w:t>oselství Ježíše ze dne 24. května 2023.</w:t>
      </w:r>
    </w:p>
    <w:p w:rsidR="006D1DFE" w:rsidRDefault="00762DDB" w:rsidP="006D1DFE">
      <w:pPr>
        <w:rPr>
          <w:rFonts w:ascii="Tahoma" w:hAnsi="Tahoma" w:cs="Tahoma"/>
          <w:sz w:val="22"/>
          <w:szCs w:val="22"/>
        </w:rPr>
      </w:pPr>
      <w:r w:rsidRPr="00B120E2">
        <w:rPr>
          <w:rFonts w:ascii="Tahoma" w:hAnsi="Tahoma" w:cs="Tahoma"/>
          <w:sz w:val="22"/>
          <w:szCs w:val="22"/>
        </w:rPr>
        <w:t xml:space="preserve">Glynda Linkous (USA), </w:t>
      </w:r>
      <w:hyperlink r:id="rId4" w:history="1">
        <w:r w:rsidR="006D1DFE">
          <w:rPr>
            <w:rStyle w:val="Hypertextovodkaz"/>
            <w:rFonts w:ascii="Tahoma" w:hAnsi="Tahoma" w:cs="Tahoma"/>
            <w:sz w:val="22"/>
            <w:szCs w:val="22"/>
          </w:rPr>
          <w:t>https://wingsofprophecy.blogspot.com/</w:t>
        </w:r>
      </w:hyperlink>
    </w:p>
    <w:p w:rsidR="00B120E2" w:rsidRPr="00B120E2" w:rsidRDefault="00B120E2" w:rsidP="00B120E2">
      <w:pPr>
        <w:pStyle w:val="Zkladntext"/>
        <w:spacing w:after="0"/>
        <w:rPr>
          <w:rFonts w:ascii="Tahoma" w:hAnsi="Tahoma" w:cs="Tahoma"/>
          <w:sz w:val="22"/>
          <w:szCs w:val="22"/>
        </w:rPr>
      </w:pPr>
    </w:p>
    <w:p w:rsidR="003C60BB" w:rsidRPr="00B120E2" w:rsidRDefault="003C60BB" w:rsidP="00B120E2">
      <w:pPr>
        <w:pStyle w:val="Zkladntext"/>
        <w:spacing w:after="0"/>
        <w:rPr>
          <w:rFonts w:ascii="Tahoma" w:hAnsi="Tahoma" w:cs="Tahoma"/>
          <w:sz w:val="22"/>
          <w:szCs w:val="22"/>
        </w:rPr>
      </w:pPr>
    </w:p>
    <w:p w:rsidR="003C60BB" w:rsidRPr="00B120E2" w:rsidRDefault="00B120E2" w:rsidP="00B120E2">
      <w:pPr>
        <w:pStyle w:val="Zkladntext"/>
        <w:jc w:val="center"/>
        <w:rPr>
          <w:rFonts w:ascii="Tahoma" w:hAnsi="Tahoma" w:cs="Tahoma"/>
          <w:b/>
          <w:sz w:val="22"/>
          <w:szCs w:val="22"/>
        </w:rPr>
      </w:pPr>
      <w:r w:rsidRPr="00B120E2">
        <w:rPr>
          <w:rFonts w:ascii="Tahoma" w:hAnsi="Tahoma" w:cs="Tahoma"/>
          <w:b/>
          <w:sz w:val="22"/>
          <w:szCs w:val="22"/>
        </w:rPr>
        <w:t>DLOUHÁ CESTA K CÍLI</w:t>
      </w:r>
    </w:p>
    <w:p w:rsidR="003C60BB" w:rsidRPr="00B120E2" w:rsidRDefault="003C60BB">
      <w:pPr>
        <w:pStyle w:val="Zkladntext"/>
        <w:rPr>
          <w:rFonts w:ascii="Tahoma" w:hAnsi="Tahoma" w:cs="Tahoma"/>
          <w:sz w:val="22"/>
          <w:szCs w:val="22"/>
        </w:rPr>
      </w:pPr>
    </w:p>
    <w:p w:rsidR="003C60BB" w:rsidRPr="00B120E2" w:rsidRDefault="00762DDB">
      <w:pPr>
        <w:pStyle w:val="Zkladntext"/>
        <w:rPr>
          <w:rFonts w:ascii="Tahoma" w:hAnsi="Tahoma" w:cs="Tahoma"/>
          <w:sz w:val="22"/>
          <w:szCs w:val="22"/>
        </w:rPr>
      </w:pPr>
      <w:r w:rsidRPr="00B120E2">
        <w:rPr>
          <w:rFonts w:ascii="Tahoma" w:hAnsi="Tahoma" w:cs="Tahoma"/>
          <w:sz w:val="22"/>
          <w:szCs w:val="22"/>
        </w:rPr>
        <w:t xml:space="preserve">Mnohé z </w:t>
      </w:r>
      <w:r w:rsidR="00B120E2">
        <w:rPr>
          <w:rFonts w:ascii="Tahoma" w:hAnsi="Tahoma" w:cs="Tahoma"/>
          <w:sz w:val="22"/>
          <w:szCs w:val="22"/>
        </w:rPr>
        <w:t>m</w:t>
      </w:r>
      <w:r w:rsidRPr="00B120E2">
        <w:rPr>
          <w:rFonts w:ascii="Tahoma" w:hAnsi="Tahoma" w:cs="Tahoma"/>
          <w:sz w:val="22"/>
          <w:szCs w:val="22"/>
        </w:rPr>
        <w:t xml:space="preserve">ých dětí čeká ještě dlouhá cesta, než budou odrážet </w:t>
      </w:r>
      <w:r w:rsidR="00824077">
        <w:rPr>
          <w:rFonts w:ascii="Tahoma" w:hAnsi="Tahoma" w:cs="Tahoma"/>
          <w:sz w:val="22"/>
          <w:szCs w:val="22"/>
        </w:rPr>
        <w:t>m</w:t>
      </w:r>
      <w:r w:rsidRPr="00B120E2">
        <w:rPr>
          <w:rFonts w:ascii="Tahoma" w:hAnsi="Tahoma" w:cs="Tahoma"/>
          <w:sz w:val="22"/>
          <w:szCs w:val="22"/>
        </w:rPr>
        <w:t xml:space="preserve">ůj obraz. Pokud Mě </w:t>
      </w:r>
      <w:r w:rsidR="00824077">
        <w:rPr>
          <w:rFonts w:ascii="Tahoma" w:hAnsi="Tahoma" w:cs="Tahoma"/>
          <w:sz w:val="22"/>
          <w:szCs w:val="22"/>
        </w:rPr>
        <w:br/>
      </w:r>
      <w:r w:rsidRPr="00B120E2">
        <w:rPr>
          <w:rFonts w:ascii="Tahoma" w:hAnsi="Tahoma" w:cs="Tahoma"/>
          <w:sz w:val="22"/>
          <w:szCs w:val="22"/>
        </w:rPr>
        <w:t>o to požádáte, zušlec</w:t>
      </w:r>
      <w:r w:rsidR="00824077">
        <w:rPr>
          <w:rFonts w:ascii="Tahoma" w:hAnsi="Tahoma" w:cs="Tahoma"/>
          <w:sz w:val="22"/>
          <w:szCs w:val="22"/>
        </w:rPr>
        <w:t>htím vás už teď, abyste nemusely</w:t>
      </w:r>
      <w:r w:rsidRPr="00B120E2">
        <w:rPr>
          <w:rFonts w:ascii="Tahoma" w:hAnsi="Tahoma" w:cs="Tahoma"/>
          <w:sz w:val="22"/>
          <w:szCs w:val="22"/>
        </w:rPr>
        <w:t xml:space="preserve"> zůstat pozadu v době hrůz.</w:t>
      </w:r>
    </w:p>
    <w:p w:rsidR="003C60BB" w:rsidRPr="00B120E2" w:rsidRDefault="00762DDB">
      <w:pPr>
        <w:pStyle w:val="Zkladntext"/>
        <w:rPr>
          <w:rFonts w:ascii="Tahoma" w:hAnsi="Tahoma" w:cs="Tahoma"/>
          <w:sz w:val="22"/>
          <w:szCs w:val="22"/>
        </w:rPr>
      </w:pPr>
      <w:r w:rsidRPr="00B120E2">
        <w:rPr>
          <w:rFonts w:ascii="Tahoma" w:hAnsi="Tahoma" w:cs="Tahoma"/>
          <w:sz w:val="22"/>
          <w:szCs w:val="22"/>
        </w:rPr>
        <w:t xml:space="preserve">Zkoušky, kterými nyní procházíte, jsou mým záměrem a povedou k větší duchovní </w:t>
      </w:r>
      <w:r w:rsidR="00824077">
        <w:rPr>
          <w:rFonts w:ascii="Tahoma" w:hAnsi="Tahoma" w:cs="Tahoma"/>
          <w:sz w:val="22"/>
          <w:szCs w:val="22"/>
        </w:rPr>
        <w:t xml:space="preserve">schopnosti </w:t>
      </w:r>
      <w:r w:rsidR="006D1DFE">
        <w:rPr>
          <w:rFonts w:ascii="Tahoma" w:hAnsi="Tahoma" w:cs="Tahoma"/>
          <w:sz w:val="22"/>
          <w:szCs w:val="22"/>
        </w:rPr>
        <w:br/>
      </w:r>
      <w:r w:rsidRPr="00B120E2">
        <w:rPr>
          <w:rFonts w:ascii="Tahoma" w:hAnsi="Tahoma" w:cs="Tahoma"/>
          <w:sz w:val="22"/>
          <w:szCs w:val="22"/>
        </w:rPr>
        <w:t>mých pravých dětí</w:t>
      </w:r>
      <w:r w:rsidR="00824077" w:rsidRPr="00824077">
        <w:rPr>
          <w:rFonts w:ascii="Tahoma" w:hAnsi="Tahoma" w:cs="Tahoma"/>
          <w:sz w:val="22"/>
          <w:szCs w:val="22"/>
        </w:rPr>
        <w:t xml:space="preserve"> </w:t>
      </w:r>
      <w:r w:rsidR="00824077">
        <w:rPr>
          <w:rFonts w:ascii="Tahoma" w:hAnsi="Tahoma" w:cs="Tahoma"/>
          <w:sz w:val="22"/>
          <w:szCs w:val="22"/>
        </w:rPr>
        <w:t>jasně myslet</w:t>
      </w:r>
      <w:r w:rsidRPr="00B120E2">
        <w:rPr>
          <w:rFonts w:ascii="Tahoma" w:hAnsi="Tahoma" w:cs="Tahoma"/>
          <w:sz w:val="22"/>
          <w:szCs w:val="22"/>
        </w:rPr>
        <w:t>.</w:t>
      </w:r>
    </w:p>
    <w:p w:rsidR="003C60BB" w:rsidRPr="00B120E2" w:rsidRDefault="00762DDB">
      <w:pPr>
        <w:pStyle w:val="Zkladntext"/>
        <w:rPr>
          <w:rFonts w:ascii="Tahoma" w:hAnsi="Tahoma" w:cs="Tahoma"/>
          <w:sz w:val="22"/>
          <w:szCs w:val="22"/>
        </w:rPr>
      </w:pPr>
      <w:r w:rsidRPr="00B120E2">
        <w:rPr>
          <w:rFonts w:ascii="Tahoma" w:hAnsi="Tahoma" w:cs="Tahoma"/>
          <w:sz w:val="22"/>
          <w:szCs w:val="22"/>
        </w:rPr>
        <w:t>Ježíš</w:t>
      </w:r>
    </w:p>
    <w:p w:rsidR="003C60BB" w:rsidRPr="00B120E2" w:rsidRDefault="003C60BB">
      <w:pPr>
        <w:pStyle w:val="Zkladntext"/>
        <w:rPr>
          <w:rFonts w:ascii="Tahoma" w:hAnsi="Tahoma" w:cs="Tahoma"/>
          <w:sz w:val="22"/>
          <w:szCs w:val="22"/>
        </w:rPr>
      </w:pPr>
    </w:p>
    <w:p w:rsidR="003C60BB" w:rsidRPr="00762DDB" w:rsidRDefault="00762DDB">
      <w:pPr>
        <w:pStyle w:val="Zkladntext"/>
        <w:rPr>
          <w:rFonts w:ascii="Tahoma" w:hAnsi="Tahoma" w:cs="Tahoma"/>
          <w:b/>
          <w:i/>
          <w:sz w:val="18"/>
          <w:szCs w:val="18"/>
        </w:rPr>
      </w:pPr>
      <w:r w:rsidRPr="00762DDB">
        <w:rPr>
          <w:rFonts w:ascii="Tahoma" w:hAnsi="Tahoma" w:cs="Tahoma"/>
          <w:b/>
          <w:i/>
          <w:sz w:val="18"/>
          <w:szCs w:val="18"/>
        </w:rPr>
        <w:t xml:space="preserve">2Kor 3, 18: Na odhalené tváři nás všech se zrcadlí slavná zář Páně, a tak jsme proměňováni k jeho obrazu ve stále větší slávě – to vše mocí Ducha Páně. </w:t>
      </w:r>
    </w:p>
    <w:p w:rsidR="003C60BB" w:rsidRPr="00762DDB" w:rsidRDefault="00762DDB">
      <w:pPr>
        <w:pStyle w:val="Zkladntext"/>
        <w:rPr>
          <w:rFonts w:ascii="Tahoma" w:hAnsi="Tahoma" w:cs="Tahoma"/>
          <w:b/>
          <w:i/>
          <w:sz w:val="18"/>
          <w:szCs w:val="18"/>
        </w:rPr>
      </w:pPr>
      <w:r w:rsidRPr="00762DDB">
        <w:rPr>
          <w:rFonts w:ascii="Tahoma" w:hAnsi="Tahoma" w:cs="Tahoma"/>
          <w:b/>
          <w:i/>
          <w:sz w:val="18"/>
          <w:szCs w:val="18"/>
        </w:rPr>
        <w:t xml:space="preserve">Fil 3, 17: Bratří, napodobujte mne. Hleďte na ty, kdo žijí podle našeho příkladu. </w:t>
      </w:r>
    </w:p>
    <w:p w:rsidR="003C60BB" w:rsidRPr="00762DDB" w:rsidRDefault="00762DDB">
      <w:pPr>
        <w:pStyle w:val="Zkladntext"/>
        <w:rPr>
          <w:rFonts w:ascii="Tahoma" w:hAnsi="Tahoma" w:cs="Tahoma"/>
          <w:b/>
          <w:i/>
          <w:sz w:val="18"/>
          <w:szCs w:val="18"/>
        </w:rPr>
      </w:pPr>
      <w:r w:rsidRPr="00762DDB">
        <w:rPr>
          <w:rFonts w:ascii="Tahoma" w:hAnsi="Tahoma" w:cs="Tahoma"/>
          <w:b/>
          <w:i/>
          <w:sz w:val="18"/>
          <w:szCs w:val="18"/>
        </w:rPr>
        <w:t xml:space="preserve">1Kor 11, 1: Jednejte podle mého příkladu, jako já jednám podle příkladu Kristova. </w:t>
      </w:r>
    </w:p>
    <w:p w:rsidR="003C60BB" w:rsidRPr="00762DDB" w:rsidRDefault="00762DDB">
      <w:pPr>
        <w:pStyle w:val="Zkladntext"/>
        <w:rPr>
          <w:rFonts w:ascii="Tahoma" w:hAnsi="Tahoma" w:cs="Tahoma"/>
          <w:b/>
          <w:i/>
          <w:sz w:val="18"/>
          <w:szCs w:val="18"/>
        </w:rPr>
      </w:pPr>
      <w:r w:rsidRPr="00762DDB">
        <w:rPr>
          <w:rFonts w:ascii="Tahoma" w:hAnsi="Tahoma" w:cs="Tahoma"/>
          <w:b/>
          <w:i/>
          <w:sz w:val="18"/>
          <w:szCs w:val="18"/>
        </w:rPr>
        <w:t xml:space="preserve">1Jan 2, 6: Kdo říká, že v něm zůstává, musí žít tak, jak žil on. </w:t>
      </w:r>
    </w:p>
    <w:p w:rsidR="003C60BB" w:rsidRPr="00762DDB" w:rsidRDefault="00762DDB">
      <w:pPr>
        <w:pStyle w:val="Zkladntext"/>
        <w:rPr>
          <w:rFonts w:ascii="Tahoma" w:hAnsi="Tahoma" w:cs="Tahoma"/>
          <w:b/>
          <w:i/>
          <w:sz w:val="18"/>
          <w:szCs w:val="18"/>
        </w:rPr>
      </w:pPr>
      <w:r w:rsidRPr="00762DDB">
        <w:rPr>
          <w:rFonts w:ascii="Tahoma" w:hAnsi="Tahoma" w:cs="Tahoma"/>
          <w:b/>
          <w:i/>
          <w:sz w:val="18"/>
          <w:szCs w:val="18"/>
        </w:rPr>
        <w:t>Řím 8, 29:</w:t>
      </w:r>
      <w:r w:rsidR="00824077" w:rsidRPr="00762DDB">
        <w:rPr>
          <w:rFonts w:ascii="Tahoma" w:hAnsi="Tahoma" w:cs="Tahoma"/>
          <w:b/>
          <w:i/>
          <w:sz w:val="18"/>
          <w:szCs w:val="18"/>
        </w:rPr>
        <w:t xml:space="preserve"> </w:t>
      </w:r>
      <w:r w:rsidRPr="00762DDB">
        <w:rPr>
          <w:rFonts w:ascii="Tahoma" w:hAnsi="Tahoma" w:cs="Tahoma"/>
          <w:b/>
          <w:i/>
          <w:sz w:val="18"/>
          <w:szCs w:val="18"/>
        </w:rPr>
        <w:t xml:space="preserve">Které předem vyhlédl, ty také předem určil, aby přijali podobu jeho Syna, tak aby byl prvorozený mezi mnoha bratřími; </w:t>
      </w:r>
    </w:p>
    <w:p w:rsidR="003C60BB" w:rsidRPr="00B120E2" w:rsidRDefault="003C60BB">
      <w:pPr>
        <w:pStyle w:val="Zkladntext"/>
        <w:rPr>
          <w:rFonts w:ascii="Tahoma" w:hAnsi="Tahoma" w:cs="Tahoma"/>
          <w:sz w:val="22"/>
          <w:szCs w:val="22"/>
        </w:rPr>
      </w:pPr>
    </w:p>
    <w:p w:rsidR="003C60BB" w:rsidRDefault="003C60BB"/>
    <w:sectPr w:rsidR="003C60BB" w:rsidSect="003C60BB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3C60BB"/>
    <w:rsid w:val="00001E34"/>
    <w:rsid w:val="003C60BB"/>
    <w:rsid w:val="006D1DFE"/>
    <w:rsid w:val="00762DDB"/>
    <w:rsid w:val="007D54BF"/>
    <w:rsid w:val="00824077"/>
    <w:rsid w:val="00B120E2"/>
    <w:rsid w:val="00E55E19"/>
    <w:rsid w:val="00F07AF7"/>
    <w:rsid w:val="00F604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C60B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3C60BB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3C60BB"/>
    <w:rPr>
      <w:b/>
      <w:bCs/>
    </w:rPr>
  </w:style>
  <w:style w:type="character" w:customStyle="1" w:styleId="Internetovodkaz">
    <w:name w:val="Internetový odkaz"/>
    <w:rsid w:val="003C60BB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3C60BB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3C60BB"/>
    <w:pPr>
      <w:spacing w:after="140" w:line="276" w:lineRule="auto"/>
    </w:pPr>
  </w:style>
  <w:style w:type="paragraph" w:styleId="Seznam">
    <w:name w:val="List"/>
    <w:basedOn w:val="Zkladntext"/>
    <w:rsid w:val="003C60BB"/>
  </w:style>
  <w:style w:type="paragraph" w:customStyle="1" w:styleId="Caption">
    <w:name w:val="Caption"/>
    <w:basedOn w:val="Normln"/>
    <w:qFormat/>
    <w:rsid w:val="003C60BB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3C60BB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6D1DF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6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147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7</cp:revision>
  <dcterms:created xsi:type="dcterms:W3CDTF">2023-05-25T08:09:00Z</dcterms:created>
  <dcterms:modified xsi:type="dcterms:W3CDTF">2025-06-01T12:09:00Z</dcterms:modified>
  <dc:language>cs-CZ</dc:language>
</cp:coreProperties>
</file>