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06" w:rsidRPr="000D6144" w:rsidRDefault="004E19C6">
      <w:pPr>
        <w:rPr>
          <w:rFonts w:ascii="Tahoma" w:hAnsi="Tahoma" w:cs="Tahoma"/>
          <w:sz w:val="22"/>
          <w:szCs w:val="22"/>
        </w:rPr>
      </w:pPr>
      <w:r w:rsidRPr="000D6144">
        <w:rPr>
          <w:rFonts w:ascii="Tahoma" w:hAnsi="Tahoma" w:cs="Tahoma"/>
          <w:sz w:val="22"/>
          <w:szCs w:val="22"/>
        </w:rPr>
        <w:t xml:space="preserve">3344. </w:t>
      </w:r>
      <w:r w:rsidR="000D6144" w:rsidRPr="000D6144">
        <w:rPr>
          <w:rFonts w:ascii="Tahoma" w:hAnsi="Tahoma" w:cs="Tahoma"/>
          <w:sz w:val="22"/>
          <w:szCs w:val="22"/>
        </w:rPr>
        <w:t>Poselství Ježíše ze dne 2. června 2025.</w:t>
      </w:r>
    </w:p>
    <w:p w:rsidR="004E19C6" w:rsidRPr="000D6144" w:rsidRDefault="004E19C6">
      <w:pPr>
        <w:rPr>
          <w:rFonts w:ascii="Tahoma" w:hAnsi="Tahoma" w:cs="Tahoma"/>
          <w:sz w:val="22"/>
          <w:szCs w:val="22"/>
        </w:rPr>
      </w:pPr>
      <w:r w:rsidRPr="000D6144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DF3274" w:rsidRPr="00DF3274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</w:rPr>
          <w:t>https://wingsofprophecy.blogspot.com/</w:t>
        </w:r>
      </w:hyperlink>
    </w:p>
    <w:p w:rsidR="001E4606" w:rsidRPr="000D6144" w:rsidRDefault="001E4606">
      <w:pPr>
        <w:rPr>
          <w:rFonts w:ascii="Tahoma" w:hAnsi="Tahoma" w:cs="Tahoma"/>
          <w:sz w:val="22"/>
          <w:szCs w:val="22"/>
        </w:rPr>
      </w:pPr>
    </w:p>
    <w:p w:rsidR="004E19C6" w:rsidRPr="000D6144" w:rsidRDefault="004E19C6">
      <w:pPr>
        <w:rPr>
          <w:rFonts w:ascii="Tahoma" w:hAnsi="Tahoma" w:cs="Tahoma"/>
          <w:sz w:val="22"/>
          <w:szCs w:val="22"/>
        </w:rPr>
      </w:pPr>
    </w:p>
    <w:p w:rsidR="001E4606" w:rsidRPr="000D6144" w:rsidRDefault="004E19C6" w:rsidP="004E19C6">
      <w:pPr>
        <w:jc w:val="center"/>
        <w:rPr>
          <w:rFonts w:ascii="Tahoma" w:hAnsi="Tahoma" w:cs="Tahoma"/>
          <w:b/>
          <w:sz w:val="22"/>
          <w:szCs w:val="22"/>
        </w:rPr>
      </w:pPr>
      <w:r w:rsidRPr="000D6144">
        <w:rPr>
          <w:rFonts w:ascii="Tahoma" w:hAnsi="Tahoma" w:cs="Tahoma"/>
          <w:b/>
          <w:sz w:val="22"/>
          <w:szCs w:val="22"/>
        </w:rPr>
        <w:t>PŘIPRAVTE SE NA INTENZIVNÍ BITVU</w:t>
      </w:r>
    </w:p>
    <w:p w:rsidR="001E4606" w:rsidRPr="000D6144" w:rsidRDefault="001E4606">
      <w:pPr>
        <w:rPr>
          <w:rFonts w:ascii="Tahoma" w:hAnsi="Tahoma" w:cs="Tahoma"/>
          <w:sz w:val="22"/>
          <w:szCs w:val="22"/>
        </w:rPr>
      </w:pPr>
    </w:p>
    <w:p w:rsidR="004E19C6" w:rsidRPr="000D6144" w:rsidRDefault="004E19C6">
      <w:pPr>
        <w:rPr>
          <w:rFonts w:ascii="Tahoma" w:hAnsi="Tahoma" w:cs="Tahoma"/>
          <w:sz w:val="22"/>
          <w:szCs w:val="22"/>
        </w:rPr>
      </w:pPr>
    </w:p>
    <w:p w:rsidR="001E4606" w:rsidRPr="000D6144" w:rsidRDefault="004E19C6">
      <w:pPr>
        <w:rPr>
          <w:rFonts w:ascii="Tahoma" w:hAnsi="Tahoma" w:cs="Tahoma"/>
          <w:sz w:val="22"/>
          <w:szCs w:val="22"/>
        </w:rPr>
      </w:pPr>
      <w:r w:rsidRPr="000D6144">
        <w:rPr>
          <w:rFonts w:ascii="Tahoma" w:hAnsi="Tahoma" w:cs="Tahoma"/>
          <w:sz w:val="22"/>
          <w:szCs w:val="22"/>
        </w:rPr>
        <w:t>Moje d</w:t>
      </w:r>
      <w:r w:rsidR="000D6144" w:rsidRPr="000D6144">
        <w:rPr>
          <w:rFonts w:ascii="Tahoma" w:hAnsi="Tahoma" w:cs="Tahoma"/>
          <w:sz w:val="22"/>
          <w:szCs w:val="22"/>
        </w:rPr>
        <w:t>ěti, bitvy, kterým čelíte, se stupňují. Váš protivník ďábel zesílil své útoky a posílil své síly proti vám.</w:t>
      </w:r>
    </w:p>
    <w:p w:rsidR="001E4606" w:rsidRPr="000D6144" w:rsidRDefault="001E4606">
      <w:pPr>
        <w:rPr>
          <w:rFonts w:ascii="Tahoma" w:hAnsi="Tahoma" w:cs="Tahoma"/>
          <w:sz w:val="22"/>
          <w:szCs w:val="22"/>
        </w:rPr>
      </w:pPr>
    </w:p>
    <w:p w:rsidR="001E4606" w:rsidRPr="000D6144" w:rsidRDefault="000D6144">
      <w:pPr>
        <w:rPr>
          <w:rFonts w:ascii="Tahoma" w:hAnsi="Tahoma" w:cs="Tahoma"/>
          <w:sz w:val="22"/>
          <w:szCs w:val="22"/>
        </w:rPr>
      </w:pPr>
      <w:r w:rsidRPr="000D6144">
        <w:rPr>
          <w:rFonts w:ascii="Tahoma" w:hAnsi="Tahoma" w:cs="Tahoma"/>
          <w:sz w:val="22"/>
          <w:szCs w:val="22"/>
        </w:rPr>
        <w:t>Od tohoto okamžiku budete čelit bitvě ve všem, co pro Mne děláte, a to intenzivněji než kdykoli předtím. Připravte se na to.</w:t>
      </w:r>
    </w:p>
    <w:p w:rsidR="001E4606" w:rsidRPr="000D6144" w:rsidRDefault="001E4606">
      <w:pPr>
        <w:rPr>
          <w:rFonts w:ascii="Tahoma" w:hAnsi="Tahoma" w:cs="Tahoma"/>
          <w:sz w:val="22"/>
          <w:szCs w:val="22"/>
        </w:rPr>
      </w:pPr>
    </w:p>
    <w:p w:rsidR="001E4606" w:rsidRPr="000D6144" w:rsidRDefault="000D6144">
      <w:pPr>
        <w:rPr>
          <w:rFonts w:ascii="Tahoma" w:hAnsi="Tahoma" w:cs="Tahoma"/>
          <w:sz w:val="22"/>
          <w:szCs w:val="22"/>
        </w:rPr>
      </w:pPr>
      <w:r w:rsidRPr="000D6144">
        <w:rPr>
          <w:rFonts w:ascii="Tahoma" w:hAnsi="Tahoma" w:cs="Tahoma"/>
          <w:sz w:val="22"/>
          <w:szCs w:val="22"/>
        </w:rPr>
        <w:t>Připravte se v těchto bitvách zvítězit pomocí mého svatého Slova. Připravte se, jinak budete jistě poražen</w:t>
      </w:r>
      <w:r w:rsidR="004E19C6" w:rsidRPr="000D6144">
        <w:rPr>
          <w:rFonts w:ascii="Tahoma" w:hAnsi="Tahoma" w:cs="Tahoma"/>
          <w:sz w:val="22"/>
          <w:szCs w:val="22"/>
        </w:rPr>
        <w:t>y</w:t>
      </w:r>
      <w:r w:rsidRPr="000D6144">
        <w:rPr>
          <w:rFonts w:ascii="Tahoma" w:hAnsi="Tahoma" w:cs="Tahoma"/>
          <w:sz w:val="22"/>
          <w:szCs w:val="22"/>
        </w:rPr>
        <w:t>. Beze Mne se nepříteli nevyrovnáte.</w:t>
      </w:r>
    </w:p>
    <w:p w:rsidR="001E4606" w:rsidRPr="000D6144" w:rsidRDefault="001E4606">
      <w:pPr>
        <w:rPr>
          <w:rFonts w:ascii="Tahoma" w:hAnsi="Tahoma" w:cs="Tahoma"/>
          <w:sz w:val="22"/>
          <w:szCs w:val="22"/>
        </w:rPr>
      </w:pPr>
    </w:p>
    <w:p w:rsidR="001E4606" w:rsidRPr="000D6144" w:rsidRDefault="000D6144">
      <w:pPr>
        <w:rPr>
          <w:rFonts w:ascii="Tahoma" w:hAnsi="Tahoma" w:cs="Tahoma"/>
          <w:sz w:val="22"/>
          <w:szCs w:val="22"/>
        </w:rPr>
      </w:pPr>
      <w:r w:rsidRPr="000D6144">
        <w:rPr>
          <w:rFonts w:ascii="Tahoma" w:hAnsi="Tahoma" w:cs="Tahoma"/>
          <w:sz w:val="22"/>
          <w:szCs w:val="22"/>
        </w:rPr>
        <w:t>Ježíš</w:t>
      </w:r>
    </w:p>
    <w:p w:rsidR="001E4606" w:rsidRDefault="001E4606"/>
    <w:p w:rsidR="001E4606" w:rsidRDefault="001E4606"/>
    <w:p w:rsidR="001E4606" w:rsidRPr="000D6144" w:rsidRDefault="000D6144" w:rsidP="000D6144">
      <w:pPr>
        <w:rPr>
          <w:rFonts w:ascii="Tahoma" w:hAnsi="Tahoma" w:cs="Tahoma"/>
          <w:b/>
          <w:i/>
          <w:sz w:val="18"/>
          <w:szCs w:val="18"/>
        </w:rPr>
      </w:pPr>
      <w:r w:rsidRPr="000D6144">
        <w:rPr>
          <w:rFonts w:ascii="Tahoma" w:hAnsi="Tahoma" w:cs="Tahoma"/>
          <w:b/>
          <w:i/>
          <w:sz w:val="18"/>
          <w:szCs w:val="18"/>
        </w:rPr>
        <w:t xml:space="preserve">1 Petr 5, 8: střízliví! Buďte bdělí! Váš protivník, ďábel, obchází jako ‚lev řvoucí‘ a hledá, koho by pohltil. </w:t>
      </w:r>
    </w:p>
    <w:p w:rsidR="001E4606" w:rsidRPr="000D6144" w:rsidRDefault="001E4606" w:rsidP="000D6144">
      <w:pPr>
        <w:rPr>
          <w:rFonts w:ascii="Tahoma" w:hAnsi="Tahoma" w:cs="Tahoma"/>
          <w:b/>
          <w:i/>
          <w:sz w:val="18"/>
          <w:szCs w:val="18"/>
        </w:rPr>
      </w:pPr>
    </w:p>
    <w:p w:rsidR="001E4606" w:rsidRPr="000D6144" w:rsidRDefault="000D6144" w:rsidP="000D6144">
      <w:pPr>
        <w:rPr>
          <w:rFonts w:ascii="Tahoma" w:hAnsi="Tahoma" w:cs="Tahoma"/>
          <w:b/>
          <w:i/>
          <w:sz w:val="18"/>
          <w:szCs w:val="18"/>
        </w:rPr>
      </w:pPr>
      <w:r w:rsidRPr="000D6144">
        <w:rPr>
          <w:rFonts w:ascii="Tahoma" w:hAnsi="Tahoma" w:cs="Tahoma"/>
          <w:b/>
          <w:i/>
          <w:sz w:val="18"/>
          <w:szCs w:val="18"/>
        </w:rPr>
        <w:t xml:space="preserve">Jan 10, 10: Zloděj přichází, jen aby kradl, zabíjel a ničil. Já jsem přišel, aby měly život a měly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D6144">
        <w:rPr>
          <w:rFonts w:ascii="Tahoma" w:hAnsi="Tahoma" w:cs="Tahoma"/>
          <w:b/>
          <w:i/>
          <w:sz w:val="18"/>
          <w:szCs w:val="18"/>
        </w:rPr>
        <w:t xml:space="preserve">ho v hojnosti. </w:t>
      </w:r>
    </w:p>
    <w:p w:rsidR="001E4606" w:rsidRPr="000D6144" w:rsidRDefault="001E4606" w:rsidP="000D6144">
      <w:pPr>
        <w:rPr>
          <w:rFonts w:ascii="Tahoma" w:hAnsi="Tahoma" w:cs="Tahoma"/>
          <w:b/>
          <w:i/>
          <w:sz w:val="18"/>
          <w:szCs w:val="18"/>
        </w:rPr>
      </w:pPr>
    </w:p>
    <w:p w:rsidR="001E4606" w:rsidRPr="000D6144" w:rsidRDefault="000D6144" w:rsidP="000D6144">
      <w:pPr>
        <w:rPr>
          <w:rFonts w:ascii="Tahoma" w:hAnsi="Tahoma" w:cs="Tahoma"/>
          <w:b/>
          <w:i/>
          <w:sz w:val="18"/>
          <w:szCs w:val="18"/>
        </w:rPr>
      </w:pPr>
      <w:r w:rsidRPr="000D6144">
        <w:rPr>
          <w:rFonts w:ascii="Tahoma" w:hAnsi="Tahoma" w:cs="Tahoma"/>
          <w:b/>
          <w:i/>
          <w:sz w:val="18"/>
          <w:szCs w:val="18"/>
        </w:rPr>
        <w:t xml:space="preserve">Zj 12, 9: A veliký drak, ten dávný had, zvaný ďábel a satan, který sváděl celý svět, byl svržen na zem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D6144">
        <w:rPr>
          <w:rFonts w:ascii="Tahoma" w:hAnsi="Tahoma" w:cs="Tahoma"/>
          <w:b/>
          <w:i/>
          <w:sz w:val="18"/>
          <w:szCs w:val="18"/>
        </w:rPr>
        <w:t xml:space="preserve">a s ním i jeho andělé. </w:t>
      </w:r>
    </w:p>
    <w:p w:rsidR="001E4606" w:rsidRPr="000D6144" w:rsidRDefault="001E4606" w:rsidP="000D6144">
      <w:pPr>
        <w:rPr>
          <w:rFonts w:ascii="Tahoma" w:hAnsi="Tahoma" w:cs="Tahoma"/>
          <w:b/>
          <w:i/>
          <w:sz w:val="18"/>
          <w:szCs w:val="18"/>
        </w:rPr>
      </w:pPr>
    </w:p>
    <w:p w:rsidR="001E4606" w:rsidRPr="000D6144" w:rsidRDefault="000D6144" w:rsidP="000D6144">
      <w:pPr>
        <w:rPr>
          <w:rFonts w:ascii="Tahoma" w:hAnsi="Tahoma" w:cs="Tahoma"/>
          <w:b/>
          <w:i/>
          <w:sz w:val="18"/>
          <w:szCs w:val="18"/>
        </w:rPr>
      </w:pPr>
      <w:r w:rsidRPr="000D6144">
        <w:rPr>
          <w:rFonts w:ascii="Tahoma" w:hAnsi="Tahoma" w:cs="Tahoma"/>
          <w:b/>
          <w:i/>
          <w:sz w:val="18"/>
          <w:szCs w:val="18"/>
        </w:rPr>
        <w:t xml:space="preserve">Ef 4, 27: </w:t>
      </w:r>
      <w:r w:rsidR="004E19C6" w:rsidRPr="000D6144">
        <w:rPr>
          <w:rFonts w:ascii="Tahoma" w:hAnsi="Tahoma" w:cs="Tahoma"/>
          <w:b/>
          <w:i/>
          <w:sz w:val="18"/>
          <w:szCs w:val="18"/>
        </w:rPr>
        <w:t>A</w:t>
      </w:r>
      <w:r w:rsidRPr="000D6144">
        <w:rPr>
          <w:rFonts w:ascii="Tahoma" w:hAnsi="Tahoma" w:cs="Tahoma"/>
          <w:b/>
          <w:i/>
          <w:sz w:val="18"/>
          <w:szCs w:val="18"/>
        </w:rPr>
        <w:t xml:space="preserve"> nedopřejte místa ďáblu. </w:t>
      </w:r>
    </w:p>
    <w:p w:rsidR="001E4606" w:rsidRPr="000D6144" w:rsidRDefault="001E4606" w:rsidP="000D6144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</w:p>
    <w:p w:rsidR="001E4606" w:rsidRPr="000D6144" w:rsidRDefault="000D6144" w:rsidP="000D6144">
      <w:pPr>
        <w:rPr>
          <w:rFonts w:ascii="Tahoma" w:hAnsi="Tahoma" w:cs="Tahoma"/>
          <w:b/>
          <w:i/>
          <w:sz w:val="18"/>
          <w:szCs w:val="18"/>
        </w:rPr>
      </w:pPr>
      <w:r w:rsidRPr="000D6144">
        <w:rPr>
          <w:rFonts w:ascii="Tahoma" w:hAnsi="Tahoma" w:cs="Tahoma"/>
          <w:b/>
          <w:i/>
          <w:sz w:val="18"/>
          <w:szCs w:val="18"/>
        </w:rPr>
        <w:t xml:space="preserve">Ef 6, 11: Oblečte plnou Boží zbroj, abyste mohli odolat ďáblovým svodům. </w:t>
      </w:r>
    </w:p>
    <w:sectPr w:rsidR="001E4606" w:rsidRPr="000D6144" w:rsidSect="001E4606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606" w:rsidRDefault="000D6144">
      <w:r>
        <w:separator/>
      </w:r>
    </w:p>
  </w:endnote>
  <w:endnote w:type="continuationSeparator" w:id="0">
    <w:p w:rsidR="001E4606" w:rsidRDefault="000D6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606" w:rsidRDefault="000D6144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1E4606" w:rsidRDefault="000D6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9C6"/>
    <w:rsid w:val="000D6144"/>
    <w:rsid w:val="001E4606"/>
    <w:rsid w:val="004E19C6"/>
    <w:rsid w:val="00DF3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4606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1E4606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sid w:val="001E4606"/>
    <w:rPr>
      <w:b/>
      <w:bCs/>
    </w:rPr>
  </w:style>
  <w:style w:type="character" w:styleId="Hypertextovodkaz">
    <w:name w:val="Hyperlink"/>
    <w:basedOn w:val="Standardnpsmoodstavce"/>
    <w:uiPriority w:val="99"/>
    <w:rsid w:val="001E4606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1E4606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1E4606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E4606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1E4606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1E4606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1E4606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2025-06-02T19:35:00Z</dcterms:created>
  <dcterms:modified xsi:type="dcterms:W3CDTF">2025-06-03T15:54:00Z</dcterms:modified>
</cp:coreProperties>
</file>