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633" w:rsidRPr="008464D9" w:rsidRDefault="00236A41" w:rsidP="008464D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8464D9">
        <w:rPr>
          <w:rFonts w:ascii="Tahoma" w:hAnsi="Tahoma" w:cs="Tahoma"/>
          <w:sz w:val="22"/>
          <w:szCs w:val="22"/>
        </w:rPr>
        <w:t>3116. Poselství Ježíše ze dne 15. listopadu 2024.</w:t>
      </w:r>
    </w:p>
    <w:p w:rsidR="00687633" w:rsidRPr="008464D9" w:rsidRDefault="00236A41" w:rsidP="008464D9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8464D9">
        <w:rPr>
          <w:rFonts w:ascii="Tahoma" w:hAnsi="Tahoma" w:cs="Tahoma"/>
          <w:sz w:val="22"/>
          <w:szCs w:val="22"/>
        </w:rPr>
        <w:t xml:space="preserve">Glynda Linkous (USA), </w:t>
      </w:r>
    </w:p>
    <w:p w:rsidR="008464D9" w:rsidRDefault="008464D9" w:rsidP="008464D9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</w:p>
    <w:p w:rsidR="00687633" w:rsidRPr="008464D9" w:rsidRDefault="0049536C" w:rsidP="008464D9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hyperlink r:id="rId5">
        <w:r w:rsidR="008464D9" w:rsidRPr="008464D9">
          <w:rPr>
            <w:rStyle w:val="Internetovodkaz"/>
            <w:rFonts w:ascii="Tahoma" w:hAnsi="Tahoma" w:cs="Tahoma"/>
            <w:sz w:val="22"/>
            <w:szCs w:val="22"/>
            <w:u w:val="none"/>
          </w:rPr>
          <w:t>OPRAVA KURZU</w:t>
        </w:r>
      </w:hyperlink>
    </w:p>
    <w:p w:rsidR="00687633" w:rsidRPr="008464D9" w:rsidRDefault="00687633">
      <w:pPr>
        <w:pStyle w:val="Zkladntext"/>
        <w:rPr>
          <w:rFonts w:ascii="Tahoma" w:hAnsi="Tahoma" w:cs="Tahoma"/>
          <w:sz w:val="22"/>
          <w:szCs w:val="22"/>
        </w:rPr>
      </w:pPr>
    </w:p>
    <w:p w:rsidR="00687633" w:rsidRPr="008464D9" w:rsidRDefault="00236A41">
      <w:pPr>
        <w:pStyle w:val="Zkladntext"/>
        <w:rPr>
          <w:rFonts w:ascii="Tahoma" w:hAnsi="Tahoma" w:cs="Tahoma"/>
          <w:sz w:val="22"/>
          <w:szCs w:val="22"/>
        </w:rPr>
      </w:pPr>
      <w:r w:rsidRPr="008464D9">
        <w:rPr>
          <w:rFonts w:ascii="Tahoma" w:hAnsi="Tahoma" w:cs="Tahoma"/>
          <w:sz w:val="22"/>
          <w:szCs w:val="22"/>
        </w:rPr>
        <w:t xml:space="preserve">Ve vašem myšlení je třeba provést korekci kurzu. Hledáte správný způsob, jak se zachránit před nadcházející destrukcí, a to se vám nemůže </w:t>
      </w:r>
      <w:r w:rsidR="008464D9" w:rsidRPr="008464D9">
        <w:rPr>
          <w:rFonts w:ascii="Tahoma" w:hAnsi="Tahoma" w:cs="Tahoma"/>
          <w:sz w:val="22"/>
          <w:szCs w:val="22"/>
        </w:rPr>
        <w:t>podařit</w:t>
      </w:r>
      <w:r w:rsidRPr="008464D9">
        <w:rPr>
          <w:rFonts w:ascii="Tahoma" w:hAnsi="Tahoma" w:cs="Tahoma"/>
          <w:sz w:val="22"/>
          <w:szCs w:val="22"/>
        </w:rPr>
        <w:t>. Nikdo nemůže přežít to, co přichází, bez mé ochrany. Není na vás, abyste se zachránili, ale na Mně.</w:t>
      </w:r>
    </w:p>
    <w:p w:rsidR="00687633" w:rsidRPr="008464D9" w:rsidRDefault="00236A41">
      <w:pPr>
        <w:pStyle w:val="Zkladntext"/>
        <w:rPr>
          <w:rFonts w:ascii="Tahoma" w:hAnsi="Tahoma" w:cs="Tahoma"/>
          <w:sz w:val="22"/>
          <w:szCs w:val="22"/>
        </w:rPr>
      </w:pPr>
      <w:r w:rsidRPr="008464D9">
        <w:rPr>
          <w:rFonts w:ascii="Tahoma" w:hAnsi="Tahoma" w:cs="Tahoma"/>
          <w:sz w:val="22"/>
          <w:szCs w:val="22"/>
        </w:rPr>
        <w:t>Obraťte své myšlení k záchraně druhých a snažte se ztratit ze zřetele sebe sama. Tím získá</w:t>
      </w:r>
      <w:r w:rsidR="00724D66">
        <w:rPr>
          <w:rFonts w:ascii="Tahoma" w:hAnsi="Tahoma" w:cs="Tahoma"/>
          <w:sz w:val="22"/>
          <w:szCs w:val="22"/>
        </w:rPr>
        <w:t>te</w:t>
      </w:r>
      <w:r w:rsidRPr="008464D9">
        <w:rPr>
          <w:rFonts w:ascii="Tahoma" w:hAnsi="Tahoma" w:cs="Tahoma"/>
          <w:sz w:val="22"/>
          <w:szCs w:val="22"/>
        </w:rPr>
        <w:t xml:space="preserve"> veškerou </w:t>
      </w:r>
      <w:r w:rsidR="008464D9">
        <w:rPr>
          <w:rFonts w:ascii="Tahoma" w:hAnsi="Tahoma" w:cs="Tahoma"/>
          <w:sz w:val="22"/>
          <w:szCs w:val="22"/>
        </w:rPr>
        <w:t>m</w:t>
      </w:r>
      <w:r w:rsidRPr="008464D9">
        <w:rPr>
          <w:rFonts w:ascii="Tahoma" w:hAnsi="Tahoma" w:cs="Tahoma"/>
          <w:sz w:val="22"/>
          <w:szCs w:val="22"/>
        </w:rPr>
        <w:t>ou ochranu, když bude</w:t>
      </w:r>
      <w:r w:rsidR="00724D66">
        <w:rPr>
          <w:rFonts w:ascii="Tahoma" w:hAnsi="Tahoma" w:cs="Tahoma"/>
          <w:sz w:val="22"/>
          <w:szCs w:val="22"/>
        </w:rPr>
        <w:t>te</w:t>
      </w:r>
      <w:r w:rsidRPr="008464D9">
        <w:rPr>
          <w:rFonts w:ascii="Tahoma" w:hAnsi="Tahoma" w:cs="Tahoma"/>
          <w:sz w:val="22"/>
          <w:szCs w:val="22"/>
        </w:rPr>
        <w:t xml:space="preserve"> ostatní neustále vést ke Mně.</w:t>
      </w:r>
    </w:p>
    <w:p w:rsidR="00687633" w:rsidRPr="008464D9" w:rsidRDefault="00236A41">
      <w:pPr>
        <w:pStyle w:val="Zkladntext"/>
        <w:rPr>
          <w:rFonts w:ascii="Tahoma" w:hAnsi="Tahoma" w:cs="Tahoma"/>
          <w:sz w:val="22"/>
          <w:szCs w:val="22"/>
        </w:rPr>
      </w:pPr>
      <w:r w:rsidRPr="008464D9">
        <w:rPr>
          <w:rFonts w:ascii="Tahoma" w:hAnsi="Tahoma" w:cs="Tahoma"/>
          <w:sz w:val="22"/>
          <w:szCs w:val="22"/>
        </w:rPr>
        <w:t>Ježíš</w:t>
      </w:r>
    </w:p>
    <w:p w:rsidR="00687633" w:rsidRDefault="00687633">
      <w:pPr>
        <w:pStyle w:val="Zkladntext"/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r w:rsidRPr="008464D9">
        <w:rPr>
          <w:rFonts w:ascii="Tahoma" w:hAnsi="Tahoma" w:cs="Tahoma"/>
          <w:b/>
          <w:i/>
          <w:sz w:val="18"/>
          <w:szCs w:val="18"/>
        </w:rPr>
        <w:t>Ž 91, 1-7</w:t>
      </w: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8464D9">
        <w:rPr>
          <w:rFonts w:ascii="Tahoma" w:hAnsi="Tahoma" w:cs="Tahoma"/>
          <w:b/>
          <w:i/>
          <w:sz w:val="18"/>
          <w:szCs w:val="18"/>
        </w:rPr>
        <w:t>1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Kdo v úkrytu Nejvyššího bydlí, přečká noc ve stínu Všemocného.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8464D9">
        <w:rPr>
          <w:rFonts w:ascii="Tahoma" w:hAnsi="Tahoma" w:cs="Tahoma"/>
          <w:b/>
          <w:i/>
          <w:sz w:val="18"/>
          <w:szCs w:val="18"/>
        </w:rPr>
        <w:t>2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Říkám o Hospodinu: </w:t>
      </w:r>
      <w:r w:rsidR="008464D9">
        <w:rPr>
          <w:rFonts w:ascii="Tahoma" w:hAnsi="Tahoma" w:cs="Tahoma"/>
          <w:b/>
          <w:i/>
          <w:sz w:val="18"/>
          <w:szCs w:val="18"/>
        </w:rPr>
        <w:t>"</w:t>
      </w:r>
      <w:r w:rsidRPr="008464D9">
        <w:rPr>
          <w:rFonts w:ascii="Tahoma" w:hAnsi="Tahoma" w:cs="Tahoma"/>
          <w:b/>
          <w:i/>
          <w:sz w:val="18"/>
          <w:szCs w:val="18"/>
        </w:rPr>
        <w:t>Mé útočiště, má pevná tvrz je můj Bůh, v nějž doufám.</w:t>
      </w:r>
      <w:r w:rsidR="008464D9">
        <w:rPr>
          <w:rFonts w:ascii="Tahoma" w:hAnsi="Tahoma" w:cs="Tahoma"/>
          <w:b/>
          <w:i/>
          <w:sz w:val="18"/>
          <w:szCs w:val="18"/>
        </w:rPr>
        <w:t>"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8464D9">
        <w:rPr>
          <w:rFonts w:ascii="Tahoma" w:hAnsi="Tahoma" w:cs="Tahoma"/>
          <w:b/>
          <w:i/>
          <w:sz w:val="18"/>
          <w:szCs w:val="18"/>
        </w:rPr>
        <w:t>3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Vysvobodí tě z osidla lovce, ze zhoubného moru.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8464D9">
        <w:rPr>
          <w:rFonts w:ascii="Tahoma" w:hAnsi="Tahoma" w:cs="Tahoma"/>
          <w:b/>
          <w:i/>
          <w:sz w:val="18"/>
          <w:szCs w:val="18"/>
        </w:rPr>
        <w:t>4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Přikryje tě svými perutěmi, pod jeho křídly máš útočiště; pavézou a krytem je ti jeho věrnost.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8464D9">
        <w:rPr>
          <w:rFonts w:ascii="Tahoma" w:hAnsi="Tahoma" w:cs="Tahoma"/>
          <w:b/>
          <w:i/>
          <w:sz w:val="18"/>
          <w:szCs w:val="18"/>
        </w:rPr>
        <w:t>5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8464D9">
        <w:rPr>
          <w:rFonts w:ascii="Tahoma" w:hAnsi="Tahoma" w:cs="Tahoma"/>
          <w:b/>
          <w:i/>
          <w:sz w:val="18"/>
          <w:szCs w:val="18"/>
        </w:rPr>
        <w:t>6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8464D9" w:rsidRDefault="008464D9" w:rsidP="008464D9">
      <w:pPr>
        <w:rPr>
          <w:rFonts w:ascii="Tahoma" w:hAnsi="Tahoma" w:cs="Tahoma"/>
          <w:b/>
          <w:i/>
          <w:sz w:val="18"/>
          <w:szCs w:val="18"/>
        </w:rPr>
      </w:pPr>
    </w:p>
    <w:p w:rsidR="00687633" w:rsidRPr="008464D9" w:rsidRDefault="00236A41" w:rsidP="008464D9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8464D9">
        <w:rPr>
          <w:rFonts w:ascii="Tahoma" w:hAnsi="Tahoma" w:cs="Tahoma"/>
          <w:b/>
          <w:i/>
          <w:sz w:val="18"/>
          <w:szCs w:val="18"/>
        </w:rPr>
        <w:t>7</w:t>
      </w:r>
      <w:r w:rsidR="008464D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64D9">
        <w:rPr>
          <w:rFonts w:ascii="Tahoma" w:hAnsi="Tahoma" w:cs="Tahoma"/>
          <w:b/>
          <w:i/>
          <w:sz w:val="18"/>
          <w:szCs w:val="18"/>
        </w:rPr>
        <w:t xml:space="preserve">Byť jich po tvém boku padlo tisíc, byť i deset tisíc tobě po pravici, tebe nestihne nic takového. </w:t>
      </w:r>
    </w:p>
    <w:p w:rsidR="00687633" w:rsidRDefault="00687633">
      <w:pPr>
        <w:pStyle w:val="Zkladntext"/>
      </w:pPr>
    </w:p>
    <w:p w:rsidR="00687633" w:rsidRDefault="00687633">
      <w:pPr>
        <w:pStyle w:val="Zkladntext"/>
        <w:rPr>
          <w:i/>
        </w:rPr>
      </w:pPr>
    </w:p>
    <w:p w:rsidR="00687633" w:rsidRDefault="00687633"/>
    <w:sectPr w:rsidR="00687633" w:rsidSect="0068763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7FC"/>
    <w:multiLevelType w:val="multilevel"/>
    <w:tmpl w:val="645C8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471F76"/>
    <w:multiLevelType w:val="multilevel"/>
    <w:tmpl w:val="3112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017FCA"/>
    <w:multiLevelType w:val="multilevel"/>
    <w:tmpl w:val="831C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E9732ED"/>
    <w:multiLevelType w:val="multilevel"/>
    <w:tmpl w:val="F42CF4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2C54BC5"/>
    <w:multiLevelType w:val="multilevel"/>
    <w:tmpl w:val="F812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DA738D9"/>
    <w:multiLevelType w:val="multilevel"/>
    <w:tmpl w:val="5396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DB54A03"/>
    <w:multiLevelType w:val="multilevel"/>
    <w:tmpl w:val="28BC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87633"/>
    <w:rsid w:val="00236A41"/>
    <w:rsid w:val="0049536C"/>
    <w:rsid w:val="00687633"/>
    <w:rsid w:val="00724D66"/>
    <w:rsid w:val="0084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6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687633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687633"/>
    <w:rPr>
      <w:color w:val="000080"/>
      <w:u w:val="single"/>
    </w:rPr>
  </w:style>
  <w:style w:type="character" w:customStyle="1" w:styleId="Odrky">
    <w:name w:val="Odrážky"/>
    <w:qFormat/>
    <w:rsid w:val="0068763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87633"/>
    <w:rPr>
      <w:b/>
      <w:bCs/>
    </w:rPr>
  </w:style>
  <w:style w:type="paragraph" w:customStyle="1" w:styleId="Nadpis">
    <w:name w:val="Nadpis"/>
    <w:basedOn w:val="Normln"/>
    <w:next w:val="Zkladntext"/>
    <w:qFormat/>
    <w:rsid w:val="0068763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87633"/>
    <w:pPr>
      <w:spacing w:after="140" w:line="276" w:lineRule="auto"/>
    </w:pPr>
  </w:style>
  <w:style w:type="paragraph" w:styleId="Seznam">
    <w:name w:val="List"/>
    <w:basedOn w:val="Zkladntext"/>
    <w:rsid w:val="00687633"/>
  </w:style>
  <w:style w:type="paragraph" w:customStyle="1" w:styleId="Caption">
    <w:name w:val="Caption"/>
    <w:basedOn w:val="Normln"/>
    <w:qFormat/>
    <w:rsid w:val="006876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8763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464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1/course-correct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2024-11-15T21:38:00Z</dcterms:created>
  <dcterms:modified xsi:type="dcterms:W3CDTF">2024-11-15T22:11:00Z</dcterms:modified>
  <dc:language>cs-CZ</dc:language>
</cp:coreProperties>
</file>