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3D1A95">
      <w:r>
        <w:t>785</w:t>
      </w:r>
      <w:r w:rsidR="001568F4" w:rsidRPr="001568F4">
        <w:t>. Poselství svatého archanděla Michaela ze dne 14. dubna 2019.</w:t>
      </w:r>
    </w:p>
    <w:p w:rsidR="001568F4" w:rsidRDefault="001568F4">
      <w:r>
        <w:t>Nástroj: Luz de Maria (Argentina).</w:t>
      </w:r>
    </w:p>
    <w:p w:rsidR="001568F4" w:rsidRDefault="001568F4"/>
    <w:p w:rsidR="001568F4" w:rsidRDefault="008603FD" w:rsidP="001568F4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900555" cy="2289810"/>
            <wp:effectExtent l="1905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131" w:rsidRDefault="00901131" w:rsidP="001568F4">
      <w:pPr>
        <w:jc w:val="center"/>
      </w:pPr>
    </w:p>
    <w:p w:rsidR="00762404" w:rsidRPr="00762404" w:rsidRDefault="00762404" w:rsidP="001568F4">
      <w:pPr>
        <w:jc w:val="center"/>
        <w:rPr>
          <w:b/>
        </w:rPr>
      </w:pPr>
      <w:r w:rsidRPr="00762404">
        <w:rPr>
          <w:b/>
        </w:rPr>
        <w:t>KRUTOU REALITU LIDSTVA NELZE POPSAT</w:t>
      </w:r>
    </w:p>
    <w:p w:rsidR="00762404" w:rsidRDefault="00762404" w:rsidP="001568F4">
      <w:pPr>
        <w:jc w:val="center"/>
      </w:pPr>
    </w:p>
    <w:p w:rsidR="001568F4" w:rsidRDefault="001568F4" w:rsidP="001568F4"/>
    <w:p w:rsidR="001568F4" w:rsidRDefault="001568F4" w:rsidP="001568F4">
      <w:r>
        <w:t>Boží lide:</w:t>
      </w:r>
    </w:p>
    <w:p w:rsidR="001568F4" w:rsidRPr="001B50AC" w:rsidRDefault="001568F4" w:rsidP="001568F4">
      <w:pPr>
        <w:rPr>
          <w:b/>
        </w:rPr>
      </w:pPr>
      <w:r w:rsidRPr="001B50AC">
        <w:rPr>
          <w:b/>
        </w:rPr>
        <w:t>v naprostém zbožňování našeho Krále a Pána Ježíše Krista</w:t>
      </w:r>
      <w:r w:rsidR="00A94B0D" w:rsidRPr="001B50AC">
        <w:rPr>
          <w:b/>
        </w:rPr>
        <w:t xml:space="preserve"> </w:t>
      </w:r>
      <w:r w:rsidR="00A94B0D" w:rsidRPr="00D75684">
        <w:t>[1Tm 6, 15]</w:t>
      </w:r>
      <w:r w:rsidR="00A94B0D" w:rsidRPr="001B50AC">
        <w:rPr>
          <w:b/>
        </w:rPr>
        <w:t>, my, nebeské legie, ležíme tváří k Zemi před nekonečnou Láskou Boha, Dárce milosrdenství lidským stvořením.</w:t>
      </w:r>
    </w:p>
    <w:p w:rsidR="00A94B0D" w:rsidRPr="001B50AC" w:rsidRDefault="000F4712" w:rsidP="001568F4">
      <w:pPr>
        <w:rPr>
          <w:b/>
        </w:rPr>
      </w:pPr>
      <w:r w:rsidRPr="001B50AC">
        <w:rPr>
          <w:b/>
        </w:rPr>
        <w:t>Odmítnutí Boha lidmi je překonáno Božím milosrdenstvím, které očekává obrácení těch, kteří Ho nemilují, aby zachránili své duše.</w:t>
      </w:r>
    </w:p>
    <w:p w:rsidR="000F4712" w:rsidRDefault="00695CEB" w:rsidP="001568F4">
      <w:r>
        <w:t>Svatý týden pro velkou většinu Božích dětí</w:t>
      </w:r>
      <w:r w:rsidR="00675924" w:rsidRPr="00675924">
        <w:t xml:space="preserve"> </w:t>
      </w:r>
      <w:r w:rsidR="00675924">
        <w:t>už nemá žádný význam</w:t>
      </w:r>
      <w:r>
        <w:t>. Je to něco zapomenutého, příležitost k trávení volného času</w:t>
      </w:r>
      <w:r w:rsidR="00C7282B">
        <w:t xml:space="preserve"> a k </w:t>
      </w:r>
      <w:r w:rsidR="003313F7">
        <w:t>přímé</w:t>
      </w:r>
      <w:r w:rsidR="00675924">
        <w:t>mu</w:t>
      </w:r>
      <w:r w:rsidR="003313F7">
        <w:t xml:space="preserve"> </w:t>
      </w:r>
      <w:r w:rsidR="00C7282B">
        <w:t>kontaktu s</w:t>
      </w:r>
      <w:r w:rsidR="003313F7">
        <w:t> </w:t>
      </w:r>
      <w:r w:rsidR="00C7282B">
        <w:t>hříc</w:t>
      </w:r>
      <w:r w:rsidR="00675924">
        <w:t>hem. Je</w:t>
      </w:r>
      <w:r w:rsidR="001E29A0">
        <w:t> </w:t>
      </w:r>
      <w:r w:rsidR="00675924">
        <w:t>to</w:t>
      </w:r>
      <w:r w:rsidR="001E29A0">
        <w:t> </w:t>
      </w:r>
      <w:r w:rsidR="00675924">
        <w:t>příležitost k zábavě.</w:t>
      </w:r>
    </w:p>
    <w:p w:rsidR="003313F7" w:rsidRDefault="003313F7" w:rsidP="001568F4">
      <w:r w:rsidRPr="001B50AC">
        <w:rPr>
          <w:b/>
        </w:rPr>
        <w:t xml:space="preserve">Chce-li </w:t>
      </w:r>
      <w:r w:rsidR="00675924" w:rsidRPr="001B50AC">
        <w:rPr>
          <w:b/>
        </w:rPr>
        <w:t xml:space="preserve">si </w:t>
      </w:r>
      <w:r w:rsidRPr="001B50AC">
        <w:rPr>
          <w:b/>
        </w:rPr>
        <w:t xml:space="preserve">lidské stvoření </w:t>
      </w:r>
      <w:r w:rsidR="00675924" w:rsidRPr="001B50AC">
        <w:rPr>
          <w:b/>
        </w:rPr>
        <w:t xml:space="preserve">zachovat </w:t>
      </w:r>
      <w:r w:rsidR="00D75684">
        <w:rPr>
          <w:b/>
        </w:rPr>
        <w:t>duševní zdraví</w:t>
      </w:r>
      <w:r w:rsidRPr="001B50AC">
        <w:rPr>
          <w:b/>
        </w:rPr>
        <w:t xml:space="preserve">, najde v této vzpomínkové oslavě příležitost přilnout ke každému z okamžiků, v nichž náš Pán a Král Ježíš Kristus, odhaluje </w:t>
      </w:r>
      <w:r w:rsidR="00675924" w:rsidRPr="001B50AC">
        <w:rPr>
          <w:b/>
        </w:rPr>
        <w:t xml:space="preserve">svým dětem </w:t>
      </w:r>
      <w:r w:rsidRPr="001B50AC">
        <w:rPr>
          <w:b/>
        </w:rPr>
        <w:t>Boží Lásku</w:t>
      </w:r>
      <w:r w:rsidR="005F158F" w:rsidRPr="001B50AC">
        <w:rPr>
          <w:b/>
        </w:rPr>
        <w:t>.</w:t>
      </w:r>
      <w:r w:rsidR="005F158F">
        <w:t xml:space="preserve"> </w:t>
      </w:r>
      <w:r w:rsidR="00675924">
        <w:t>Č</w:t>
      </w:r>
      <w:r w:rsidR="005F158F">
        <w:t xml:space="preserve">lověk bude litovat, že zapomněl </w:t>
      </w:r>
      <w:r w:rsidR="00C00975">
        <w:t xml:space="preserve">na tuto Lásku </w:t>
      </w:r>
      <w:r w:rsidR="005F158F">
        <w:t>v</w:t>
      </w:r>
      <w:r w:rsidR="001E29A0">
        <w:t> </w:t>
      </w:r>
      <w:r w:rsidR="005F158F">
        <w:t>okamžiku, kdy vstoupí do spojení se svým svědomím a bude mít před sebou realitu svých hříchů.</w:t>
      </w:r>
    </w:p>
    <w:p w:rsidR="00EE6E2D" w:rsidRPr="001B50AC" w:rsidRDefault="00EE6E2D" w:rsidP="001568F4">
      <w:pPr>
        <w:rPr>
          <w:b/>
        </w:rPr>
      </w:pPr>
      <w:r w:rsidRPr="001B50AC">
        <w:rPr>
          <w:b/>
        </w:rPr>
        <w:t>Lidstvo už pak nebude stejné: Pro tuto generaci bude "Před tím" a "Potom".</w:t>
      </w:r>
    </w:p>
    <w:p w:rsidR="00EE6E2D" w:rsidRPr="001B50AC" w:rsidRDefault="00EE6E2D" w:rsidP="001568F4">
      <w:pPr>
        <w:rPr>
          <w:b/>
        </w:rPr>
      </w:pPr>
      <w:r w:rsidRPr="001B50AC">
        <w:rPr>
          <w:b/>
        </w:rPr>
        <w:t>Nezájem o hodnotu utrpení, smrti a vzkříšení našeho Pána a Krále Ježíše Krista</w:t>
      </w:r>
      <w:r w:rsidR="002149CF" w:rsidRPr="001B50AC">
        <w:rPr>
          <w:b/>
        </w:rPr>
        <w:t xml:space="preserve"> bude i nadále táhnout člověka k duchovnímu </w:t>
      </w:r>
      <w:r w:rsidR="00C00975" w:rsidRPr="001B50AC">
        <w:rPr>
          <w:b/>
        </w:rPr>
        <w:t>masakru</w:t>
      </w:r>
      <w:r w:rsidR="002149CF" w:rsidRPr="001B50AC">
        <w:rPr>
          <w:b/>
        </w:rPr>
        <w:t xml:space="preserve">, </w:t>
      </w:r>
      <w:r w:rsidR="00067086" w:rsidRPr="001B50AC">
        <w:rPr>
          <w:b/>
        </w:rPr>
        <w:t>cíl</w:t>
      </w:r>
      <w:r w:rsidR="002149CF" w:rsidRPr="001B50AC">
        <w:rPr>
          <w:b/>
        </w:rPr>
        <w:t>u ďábla.</w:t>
      </w:r>
    </w:p>
    <w:p w:rsidR="002149CF" w:rsidRDefault="002149CF" w:rsidP="001568F4">
      <w:r>
        <w:lastRenderedPageBreak/>
        <w:t>Lidstvo je na své největší křižovatce: vyneslo znovu rozsudek nad naším Králem a Pánem Ježíšem Kristem [</w:t>
      </w:r>
      <w:proofErr w:type="spellStart"/>
      <w:r>
        <w:t>Lk</w:t>
      </w:r>
      <w:proofErr w:type="spellEnd"/>
      <w:r>
        <w:t xml:space="preserve"> 23, 13-25] a odsoudilo sebe. Svět hoří zlem, a proto </w:t>
      </w:r>
      <w:r w:rsidR="00F3271A">
        <w:t xml:space="preserve">jsou </w:t>
      </w:r>
      <w:r w:rsidR="004A5589">
        <w:t xml:space="preserve">lidé </w:t>
      </w:r>
      <w:r w:rsidR="00F3271A">
        <w:t>rozděleni</w:t>
      </w:r>
      <w:r w:rsidR="004A5589">
        <w:t xml:space="preserve"> na</w:t>
      </w:r>
      <w:r w:rsidR="00F3271A">
        <w:t xml:space="preserve"> t</w:t>
      </w:r>
      <w:r w:rsidR="004A5589">
        <w:t>y</w:t>
      </w:r>
      <w:r w:rsidR="00F3271A">
        <w:t xml:space="preserve">, kdo patří Kristu a </w:t>
      </w:r>
      <w:r w:rsidR="004A5589">
        <w:t xml:space="preserve">na </w:t>
      </w:r>
      <w:r w:rsidR="00F3271A">
        <w:t>t</w:t>
      </w:r>
      <w:r w:rsidR="004A5589">
        <w:t>y</w:t>
      </w:r>
      <w:r w:rsidR="00F3271A">
        <w:t xml:space="preserve">, kteří s Ním být nechtějí, </w:t>
      </w:r>
      <w:r w:rsidR="00067086">
        <w:t>na ty,</w:t>
      </w:r>
      <w:r w:rsidR="00F3271A">
        <w:t xml:space="preserve"> kdo překonávají zkoušky, aby udrželi krok s </w:t>
      </w:r>
      <w:r w:rsidR="00067086">
        <w:t>Králem Nebe a Země</w:t>
      </w:r>
      <w:r w:rsidR="004A5589">
        <w:t xml:space="preserve"> a</w:t>
      </w:r>
      <w:r w:rsidR="00F3271A">
        <w:t xml:space="preserve"> </w:t>
      </w:r>
      <w:r w:rsidR="004A5589">
        <w:t xml:space="preserve">na </w:t>
      </w:r>
      <w:r w:rsidR="00F3271A">
        <w:t>t</w:t>
      </w:r>
      <w:r w:rsidR="00067086">
        <w:t>y</w:t>
      </w:r>
      <w:r w:rsidR="00F3271A">
        <w:t>, kteří se vydají zlu.</w:t>
      </w:r>
    </w:p>
    <w:p w:rsidR="0064713E" w:rsidRDefault="0064713E" w:rsidP="001568F4">
      <w:r w:rsidRPr="001B50AC">
        <w:rPr>
          <w:b/>
        </w:rPr>
        <w:t>Boží lidé: Kristus, Král vesmíru</w:t>
      </w:r>
      <w:r w:rsidR="00E66A2A" w:rsidRPr="001B50AC">
        <w:rPr>
          <w:b/>
        </w:rPr>
        <w:t>, vás vyzývá, abyste se všichni podívali do svého nitra</w:t>
      </w:r>
      <w:r w:rsidR="00E66A2A">
        <w:t xml:space="preserve">, protože jen tam poznáte svá díla a činy – </w:t>
      </w:r>
      <w:r w:rsidR="004A5589">
        <w:t xml:space="preserve">volá </w:t>
      </w:r>
      <w:r w:rsidR="00D32718">
        <w:t>t</w:t>
      </w:r>
      <w:r w:rsidR="00013B81">
        <w:t>y</w:t>
      </w:r>
      <w:r w:rsidR="00E66A2A">
        <w:t>, kdo křič</w:t>
      </w:r>
      <w:r w:rsidR="00D32718">
        <w:t>í</w:t>
      </w:r>
      <w:r w:rsidR="00E66A2A">
        <w:t xml:space="preserve">: UKŘIŽUJ HO!, </w:t>
      </w:r>
      <w:r w:rsidR="00013B81">
        <w:t>ty</w:t>
      </w:r>
      <w:r w:rsidR="00762940">
        <w:t>, k</w:t>
      </w:r>
      <w:r w:rsidR="00013B81">
        <w:t>do</w:t>
      </w:r>
      <w:r w:rsidR="00762940">
        <w:t xml:space="preserve"> </w:t>
      </w:r>
      <w:r w:rsidR="004A5589">
        <w:t>přebývají</w:t>
      </w:r>
      <w:r w:rsidR="00762940">
        <w:t xml:space="preserve"> v lidském stvoření a žijí ve zdánlivém tichu, ale ve skutečnosti nes</w:t>
      </w:r>
      <w:r w:rsidR="00D32718">
        <w:t>ou</w:t>
      </w:r>
      <w:r w:rsidR="00762940">
        <w:t xml:space="preserve"> uvnitř seb</w:t>
      </w:r>
      <w:r w:rsidR="00D32718">
        <w:t>e</w:t>
      </w:r>
      <w:r w:rsidR="00EA44EA">
        <w:t>, co nechtějí rozpoznat,</w:t>
      </w:r>
      <w:r w:rsidR="00D32718">
        <w:t xml:space="preserve"> </w:t>
      </w:r>
      <w:r w:rsidR="00762940">
        <w:t>trochu t</w:t>
      </w:r>
      <w:r w:rsidR="00013B81">
        <w:t>ěch</w:t>
      </w:r>
      <w:r w:rsidR="00762940">
        <w:t>, kdo křič</w:t>
      </w:r>
      <w:r w:rsidR="00A86E01">
        <w:t>eli</w:t>
      </w:r>
      <w:r w:rsidR="00762940">
        <w:t>: UKŘIŽUJ HO!</w:t>
      </w:r>
      <w:r w:rsidR="00D32718">
        <w:t>, ty, kdo Ho zrad</w:t>
      </w:r>
      <w:r w:rsidR="00EA44EA">
        <w:t>ili</w:t>
      </w:r>
      <w:r w:rsidR="00D32718">
        <w:t>, kdo Ho opust</w:t>
      </w:r>
      <w:r w:rsidR="00EA44EA">
        <w:t>ili</w:t>
      </w:r>
      <w:r w:rsidR="00D32718">
        <w:t>.</w:t>
      </w:r>
    </w:p>
    <w:p w:rsidR="00013B81" w:rsidRDefault="00013B81" w:rsidP="001568F4">
      <w:r>
        <w:t xml:space="preserve">Lidská nevědomost způsobuje, že </w:t>
      </w:r>
      <w:r w:rsidR="00C54FA8">
        <w:t xml:space="preserve">událost Kříže </w:t>
      </w:r>
      <w:r>
        <w:t xml:space="preserve">dává </w:t>
      </w:r>
      <w:r w:rsidR="00C54FA8">
        <w:t xml:space="preserve">lidstvo </w:t>
      </w:r>
      <w:r>
        <w:t>stranou, nebo s</w:t>
      </w:r>
      <w:r w:rsidR="00FE74D6">
        <w:t>i</w:t>
      </w:r>
      <w:r>
        <w:t xml:space="preserve"> j</w:t>
      </w:r>
      <w:r w:rsidR="00EA44EA">
        <w:t>i</w:t>
      </w:r>
      <w:r>
        <w:t xml:space="preserve"> připomín</w:t>
      </w:r>
      <w:r w:rsidR="00C54FA8">
        <w:t>á</w:t>
      </w:r>
      <w:r w:rsidR="00D75684">
        <w:t>,</w:t>
      </w:r>
      <w:r>
        <w:t xml:space="preserve"> a</w:t>
      </w:r>
      <w:r w:rsidR="00D75684">
        <w:t>le</w:t>
      </w:r>
      <w:r w:rsidR="007A176C">
        <w:t> </w:t>
      </w:r>
      <w:r>
        <w:t>neprožív</w:t>
      </w:r>
      <w:r w:rsidR="00C54FA8">
        <w:t>á</w:t>
      </w:r>
      <w:r w:rsidR="00EA44EA">
        <w:t xml:space="preserve"> </w:t>
      </w:r>
      <w:r w:rsidR="00D75684">
        <w:t>ji</w:t>
      </w:r>
      <w:r>
        <w:t>.</w:t>
      </w:r>
      <w:r w:rsidR="00A86E01">
        <w:t xml:space="preserve"> Člověk není schopen žít vnitřní plnost, setkání na cestě do Emauz, mystiku duchovní cesty. Proto lidstvo směřuje</w:t>
      </w:r>
      <w:r w:rsidR="007A176C">
        <w:t xml:space="preserve"> k tomu, co vytvořilo, jde svou vlastní cestou, na niž nepozvalo našeho Krále a Pána Ježíše Krista.</w:t>
      </w:r>
    </w:p>
    <w:p w:rsidR="007A176C" w:rsidRPr="001B50AC" w:rsidRDefault="007A176C" w:rsidP="001568F4">
      <w:pPr>
        <w:rPr>
          <w:b/>
        </w:rPr>
      </w:pPr>
      <w:r w:rsidRPr="001B50AC">
        <w:rPr>
          <w:b/>
        </w:rPr>
        <w:t xml:space="preserve">Tento Svatý týden by neměl oslavován, ale prožíván s největší </w:t>
      </w:r>
      <w:r w:rsidR="001B50AC" w:rsidRPr="001B50AC">
        <w:rPr>
          <w:b/>
        </w:rPr>
        <w:t>intimitou</w:t>
      </w:r>
      <w:r w:rsidRPr="001B50AC">
        <w:rPr>
          <w:b/>
        </w:rPr>
        <w:t xml:space="preserve"> v lidském srdci</w:t>
      </w:r>
      <w:r w:rsidR="009B41C3" w:rsidRPr="001B50AC">
        <w:rPr>
          <w:b/>
        </w:rPr>
        <w:t xml:space="preserve"> s vírou, nadějí a láskou</w:t>
      </w:r>
      <w:r w:rsidR="00AE1499" w:rsidRPr="001B50AC">
        <w:rPr>
          <w:b/>
        </w:rPr>
        <w:t xml:space="preserve"> k bližnímu</w:t>
      </w:r>
      <w:r w:rsidR="009B41C3" w:rsidRPr="001B50AC">
        <w:rPr>
          <w:b/>
        </w:rPr>
        <w:t>, bez nichž je cesta Božího dítěte bolestnější.</w:t>
      </w:r>
    </w:p>
    <w:p w:rsidR="009B41C3" w:rsidRDefault="009B41C3" w:rsidP="001568F4">
      <w:r>
        <w:t>Lidé našeho Krále a Pána</w:t>
      </w:r>
      <w:r w:rsidR="00313306">
        <w:t xml:space="preserve">, toto je chvíle, kdy musíte zůstat v jiné atmosféře, aby vaše víra byla plná, musíte zůstat v </w:t>
      </w:r>
      <w:r w:rsidR="009A73A5">
        <w:t>mikroklimatu</w:t>
      </w:r>
      <w:r w:rsidR="00313306">
        <w:t xml:space="preserve"> bez znečištění, aby naděje nebyla ztracena. Musíte vyčistit vzduch, který dýcháte, aby dobročinnost nebyla</w:t>
      </w:r>
      <w:r w:rsidR="00AE1499">
        <w:t xml:space="preserve"> vynuceným</w:t>
      </w:r>
      <w:r w:rsidR="00313306">
        <w:t xml:space="preserve"> činem, ale byla Božímu dítěti </w:t>
      </w:r>
      <w:r w:rsidR="009A73A5" w:rsidRPr="009A73A5">
        <w:t>vrozená</w:t>
      </w:r>
      <w:r w:rsidR="009A73A5">
        <w:t xml:space="preserve"> –</w:t>
      </w:r>
      <w:r w:rsidR="00313306">
        <w:t xml:space="preserve"> </w:t>
      </w:r>
      <w:r w:rsidR="009A73A5">
        <w:t xml:space="preserve">nepředstíraná, "přirozená". Pak vaše práce, jednání a reakce půjdou </w:t>
      </w:r>
      <w:r w:rsidR="00CD390D">
        <w:t>božským způsobem.</w:t>
      </w:r>
    </w:p>
    <w:p w:rsidR="00AE1499" w:rsidRPr="001B50AC" w:rsidRDefault="00B15C45" w:rsidP="001568F4">
      <w:pPr>
        <w:rPr>
          <w:b/>
        </w:rPr>
      </w:pPr>
      <w:r w:rsidRPr="001B50AC">
        <w:rPr>
          <w:b/>
        </w:rPr>
        <w:t>V tento den ovací a provolávání slávy pro našeho Krále a Pána Ježíše Krista</w:t>
      </w:r>
      <w:r w:rsidR="005A3951" w:rsidRPr="001B50AC">
        <w:rPr>
          <w:b/>
        </w:rPr>
        <w:t>, kdy pozvedáme větve, abychom pozdravili Božího Syna, meditujte, abyste později neprovolávali slávu antikristu.</w:t>
      </w:r>
    </w:p>
    <w:p w:rsidR="005A3951" w:rsidRDefault="005A3951" w:rsidP="001568F4">
      <w:r>
        <w:t xml:space="preserve">Boží lide, </w:t>
      </w:r>
      <w:r w:rsidR="0001729A">
        <w:t>krutou realitu lidstva nelze popsat. Hrůzy, jimiž prochází církev našeho Krále a Pána Ježíše Krista znamená, že noví mučedníci pozvednou své hlasy a budou sdílet Slovo, které náš Král a naše Královna a Matka poskytli lidstvu, a</w:t>
      </w:r>
      <w:r w:rsidR="000F7B8E">
        <w:t xml:space="preserve">by je varovali před </w:t>
      </w:r>
      <w:r w:rsidR="00FD0DB5">
        <w:t>možným</w:t>
      </w:r>
      <w:r w:rsidR="000F7B8E">
        <w:t xml:space="preserve"> nebezpečím, ve kterém se nachází a do kterého je táhne Zlý.</w:t>
      </w:r>
    </w:p>
    <w:p w:rsidR="000F7B8E" w:rsidRDefault="000F7B8E" w:rsidP="001568F4">
      <w:r>
        <w:t>Boží církev, která nám byla svěřena, abychom ji chránili před strategií zla</w:t>
      </w:r>
      <w:r w:rsidR="00316BCE">
        <w:t>, je jiná, a přesto to nevidíte, protože se na ni díváte zvětšovacím sklem vaší osobnosti</w:t>
      </w:r>
      <w:r w:rsidR="005E05A2">
        <w:t xml:space="preserve"> a ne duší každého z vás, což by vám pomohlo rozlišovat pod ochranou Ducha Svatého.</w:t>
      </w:r>
    </w:p>
    <w:p w:rsidR="005E05A2" w:rsidRDefault="005F52BF" w:rsidP="001568F4">
      <w:r>
        <w:t>Věrné nástroje, které po</w:t>
      </w:r>
      <w:r w:rsidR="00D341E5">
        <w:t>vznášejí</w:t>
      </w:r>
      <w:r>
        <w:t xml:space="preserve"> Slovo, </w:t>
      </w:r>
      <w:r w:rsidR="00A44C27">
        <w:t>jež</w:t>
      </w:r>
      <w:r>
        <w:t xml:space="preserve"> dostávají od našeho Krále a Pána Ježíše </w:t>
      </w:r>
      <w:r w:rsidR="00D341E5">
        <w:t>Krista</w:t>
      </w:r>
      <w:r>
        <w:t>, od</w:t>
      </w:r>
      <w:r w:rsidR="001E29A0">
        <w:t> </w:t>
      </w:r>
      <w:r>
        <w:t>naší Královny a Matky</w:t>
      </w:r>
      <w:r w:rsidR="00D341E5">
        <w:t>, nebo od těchto poslů Nejsvětější Trojice</w:t>
      </w:r>
      <w:r w:rsidR="00A44C27">
        <w:t>,</w:t>
      </w:r>
      <w:r w:rsidR="00D341E5" w:rsidRPr="00D341E5">
        <w:t xml:space="preserve"> </w:t>
      </w:r>
      <w:r w:rsidR="00A44C27">
        <w:t>budou viditelnými mučedníky kvůli odmítnutí těch, k</w:t>
      </w:r>
      <w:r w:rsidR="008D4567">
        <w:t>teří</w:t>
      </w:r>
      <w:r w:rsidR="00A44C27">
        <w:t xml:space="preserve"> nejsou vůbec cizí krizi víry v církvi. Kdokoli nese Boží </w:t>
      </w:r>
      <w:r w:rsidR="00E31829">
        <w:t xml:space="preserve">Světlo </w:t>
      </w:r>
      <w:r w:rsidR="00A44C27">
        <w:t>ve svých rukou</w:t>
      </w:r>
      <w:r w:rsidR="008D4567">
        <w:t>,</w:t>
      </w:r>
      <w:r w:rsidR="00A44C27">
        <w:t xml:space="preserve"> aby probudil své bratry, </w:t>
      </w:r>
      <w:r w:rsidR="008D4567">
        <w:t>je v obležení!</w:t>
      </w:r>
    </w:p>
    <w:p w:rsidR="008D4567" w:rsidRPr="001B50AC" w:rsidRDefault="008D4567" w:rsidP="001568F4">
      <w:pPr>
        <w:rPr>
          <w:b/>
        </w:rPr>
      </w:pPr>
      <w:r w:rsidRPr="001B50AC">
        <w:rPr>
          <w:b/>
        </w:rPr>
        <w:t>Rozjímejte během tohoto Svatého týdne, ať vaše srdce bije podle Božího rytmu, dýchejte Božím rytmem. Dívejte se, poslouchejte, pociťujte</w:t>
      </w:r>
      <w:r w:rsidR="00A23EAC" w:rsidRPr="001B50AC">
        <w:rPr>
          <w:b/>
        </w:rPr>
        <w:t>, jděte v rytmu bolestné Matky, abyste později, jako naše Královna a Matka, dosáhli radosti být novými stvořeními</w:t>
      </w:r>
      <w:r w:rsidR="00B6625F" w:rsidRPr="001B50AC">
        <w:rPr>
          <w:b/>
        </w:rPr>
        <w:t>, vzkříšenými v našem slavném Králi a Pánu Ježíši Kristu.</w:t>
      </w:r>
    </w:p>
    <w:p w:rsidR="00B6625F" w:rsidRPr="001B50AC" w:rsidRDefault="00B6625F" w:rsidP="001568F4">
      <w:pPr>
        <w:rPr>
          <w:b/>
        </w:rPr>
      </w:pPr>
      <w:r w:rsidRPr="001B50AC">
        <w:rPr>
          <w:b/>
        </w:rPr>
        <w:t>Modlete se: země se hýbe a člověk klečí.</w:t>
      </w:r>
    </w:p>
    <w:p w:rsidR="00B6625F" w:rsidRDefault="00B6625F" w:rsidP="001B50AC">
      <w:pPr>
        <w:spacing w:before="0" w:after="0"/>
      </w:pPr>
      <w:r>
        <w:t>Víra roste životem v Kristu, skrze Něho a v Něm…</w:t>
      </w:r>
    </w:p>
    <w:p w:rsidR="00B6625F" w:rsidRDefault="00B6625F" w:rsidP="001B50AC">
      <w:pPr>
        <w:spacing w:before="0" w:after="0"/>
      </w:pPr>
      <w:r>
        <w:t>Naděje je udržována praktikováním Lásky…</w:t>
      </w:r>
    </w:p>
    <w:p w:rsidR="00B6625F" w:rsidRDefault="00B6625F" w:rsidP="001B50AC">
      <w:pPr>
        <w:spacing w:before="0" w:after="0"/>
      </w:pPr>
      <w:r>
        <w:lastRenderedPageBreak/>
        <w:t>Dobročinnost je kultivována naplňováním Boží vůle…</w:t>
      </w:r>
    </w:p>
    <w:p w:rsidR="00B6625F" w:rsidRDefault="00B6625F" w:rsidP="001B50AC">
      <w:pPr>
        <w:spacing w:before="0" w:after="0"/>
      </w:pPr>
      <w:r>
        <w:t>a v tom všem</w:t>
      </w:r>
      <w:r w:rsidR="00FD0EBF">
        <w:t>, kdo je expertem, je vaše Královna a Matka.</w:t>
      </w:r>
    </w:p>
    <w:p w:rsidR="001E29A0" w:rsidRDefault="001E29A0" w:rsidP="001B50AC">
      <w:pPr>
        <w:spacing w:before="0" w:after="0"/>
      </w:pPr>
    </w:p>
    <w:p w:rsidR="00FD0EBF" w:rsidRPr="001E29A0" w:rsidRDefault="00FD0EBF" w:rsidP="001568F4">
      <w:pPr>
        <w:rPr>
          <w:b/>
        </w:rPr>
      </w:pPr>
      <w:r w:rsidRPr="001E29A0">
        <w:rPr>
          <w:b/>
        </w:rPr>
        <w:t xml:space="preserve">Buďte doprovázeni naší Královnou a Matkou: </w:t>
      </w:r>
      <w:r w:rsidR="009009B0" w:rsidRPr="001E29A0">
        <w:rPr>
          <w:b/>
        </w:rPr>
        <w:t xml:space="preserve">Překážky, kterým budou čelit pravé a </w:t>
      </w:r>
      <w:r w:rsidR="008603FD" w:rsidRPr="001E29A0">
        <w:rPr>
          <w:b/>
        </w:rPr>
        <w:t xml:space="preserve">věrné </w:t>
      </w:r>
      <w:r w:rsidR="009009B0" w:rsidRPr="001E29A0">
        <w:rPr>
          <w:b/>
        </w:rPr>
        <w:t>Boží děti, nebudou otálet – setkáte se s velkými bitvami v samém Božím domu.</w:t>
      </w:r>
    </w:p>
    <w:p w:rsidR="009009B0" w:rsidRDefault="009009B0" w:rsidP="001568F4">
      <w:r>
        <w:t>Ochraňuji vás.</w:t>
      </w:r>
    </w:p>
    <w:p w:rsidR="009009B0" w:rsidRPr="001E29A0" w:rsidRDefault="009009B0" w:rsidP="001568F4">
      <w:pPr>
        <w:rPr>
          <w:b/>
        </w:rPr>
      </w:pPr>
      <w:r w:rsidRPr="001E29A0">
        <w:rPr>
          <w:b/>
        </w:rPr>
        <w:t>KDO JE JAKO BŮH?</w:t>
      </w:r>
    </w:p>
    <w:p w:rsidR="00890D01" w:rsidRDefault="00890D01" w:rsidP="001568F4"/>
    <w:p w:rsidR="009009B0" w:rsidRDefault="009009B0" w:rsidP="001568F4">
      <w:r>
        <w:t>Svatý archanděl Michael</w:t>
      </w:r>
    </w:p>
    <w:p w:rsidR="00FD0EBF" w:rsidRDefault="00FD0EBF" w:rsidP="001568F4"/>
    <w:p w:rsidR="009B41C3" w:rsidRPr="001568F4" w:rsidRDefault="009B41C3" w:rsidP="001568F4"/>
    <w:sectPr w:rsidR="009B41C3" w:rsidRPr="001568F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568F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3B81"/>
    <w:rsid w:val="0001567A"/>
    <w:rsid w:val="0001729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47C7"/>
    <w:rsid w:val="00067086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712"/>
    <w:rsid w:val="000F4810"/>
    <w:rsid w:val="000F6FC1"/>
    <w:rsid w:val="000F7B8E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8F4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0AC"/>
    <w:rsid w:val="001B5369"/>
    <w:rsid w:val="001B667D"/>
    <w:rsid w:val="001C6531"/>
    <w:rsid w:val="001C7D89"/>
    <w:rsid w:val="001C7FFE"/>
    <w:rsid w:val="001D0866"/>
    <w:rsid w:val="001D4897"/>
    <w:rsid w:val="001D7766"/>
    <w:rsid w:val="001E29A0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9CF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E7C49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3306"/>
    <w:rsid w:val="0031492D"/>
    <w:rsid w:val="00316BCE"/>
    <w:rsid w:val="00320C49"/>
    <w:rsid w:val="00321598"/>
    <w:rsid w:val="00322475"/>
    <w:rsid w:val="00323075"/>
    <w:rsid w:val="00323F01"/>
    <w:rsid w:val="003313F7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1A9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5589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67F0B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3951"/>
    <w:rsid w:val="005A403D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05A2"/>
    <w:rsid w:val="005E274C"/>
    <w:rsid w:val="005E2C38"/>
    <w:rsid w:val="005E2F33"/>
    <w:rsid w:val="005E395C"/>
    <w:rsid w:val="005E396D"/>
    <w:rsid w:val="005E51E1"/>
    <w:rsid w:val="005E6AAA"/>
    <w:rsid w:val="005E7759"/>
    <w:rsid w:val="005F05F1"/>
    <w:rsid w:val="005F158F"/>
    <w:rsid w:val="005F3BF7"/>
    <w:rsid w:val="005F52BF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713E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924"/>
    <w:rsid w:val="00676055"/>
    <w:rsid w:val="00676157"/>
    <w:rsid w:val="006774A5"/>
    <w:rsid w:val="00677F95"/>
    <w:rsid w:val="006806EB"/>
    <w:rsid w:val="00683E37"/>
    <w:rsid w:val="0068487A"/>
    <w:rsid w:val="0069320F"/>
    <w:rsid w:val="00695CEB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2CC9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2404"/>
    <w:rsid w:val="00762940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176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03FD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0D01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4567"/>
    <w:rsid w:val="008D5527"/>
    <w:rsid w:val="008E0B80"/>
    <w:rsid w:val="008E19E6"/>
    <w:rsid w:val="008E1C0C"/>
    <w:rsid w:val="008E4C49"/>
    <w:rsid w:val="008E52CF"/>
    <w:rsid w:val="008F1EAB"/>
    <w:rsid w:val="008F33D9"/>
    <w:rsid w:val="009009B0"/>
    <w:rsid w:val="00901131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A73A5"/>
    <w:rsid w:val="009B26A0"/>
    <w:rsid w:val="009B3C02"/>
    <w:rsid w:val="009B41C3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3EAC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4C27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6E01"/>
    <w:rsid w:val="00A93A95"/>
    <w:rsid w:val="00A94B0D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1499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5C45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625F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0975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4FA8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82B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390D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718"/>
    <w:rsid w:val="00D3291A"/>
    <w:rsid w:val="00D341E5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684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829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66A2A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4EA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6E2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271A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0DB5"/>
    <w:rsid w:val="00FD0EBF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4D6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68F4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8F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672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2019-04-27T17:08:00Z</dcterms:created>
  <dcterms:modified xsi:type="dcterms:W3CDTF">2019-04-27T18:40:00Z</dcterms:modified>
</cp:coreProperties>
</file>